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AA" w:rsidRDefault="007958C5" w:rsidP="00E94B5D">
      <w:pPr>
        <w:spacing w:after="0" w:line="240" w:lineRule="auto"/>
        <w:jc w:val="center"/>
        <w:rPr>
          <w:rFonts w:ascii="Times New Roman" w:eastAsia="Times New Roman" w:hAnsi="Times New Roman" w:cs="Times New Roman"/>
          <w:b/>
          <w:sz w:val="28"/>
          <w:szCs w:val="28"/>
        </w:rPr>
      </w:pPr>
      <w:bookmarkStart w:id="0" w:name="_GoBack"/>
      <w:bookmarkEnd w:id="0"/>
      <w:r w:rsidRPr="007958C5">
        <w:rPr>
          <w:rFonts w:ascii="Times New Roman" w:eastAsia="Times New Roman" w:hAnsi="Times New Roman" w:cs="Times New Roman"/>
          <w:b/>
          <w:sz w:val="28"/>
          <w:szCs w:val="28"/>
        </w:rPr>
        <w:t xml:space="preserve">Behavior </w:t>
      </w:r>
      <w:r w:rsidR="00821EF2">
        <w:rPr>
          <w:rFonts w:ascii="Times New Roman" w:eastAsia="Times New Roman" w:hAnsi="Times New Roman" w:cs="Times New Roman"/>
          <w:b/>
          <w:sz w:val="28"/>
          <w:szCs w:val="28"/>
        </w:rPr>
        <w:t xml:space="preserve">Support </w:t>
      </w:r>
      <w:r w:rsidRPr="007958C5">
        <w:rPr>
          <w:rFonts w:ascii="Times New Roman" w:eastAsia="Times New Roman" w:hAnsi="Times New Roman" w:cs="Times New Roman"/>
          <w:b/>
          <w:sz w:val="28"/>
          <w:szCs w:val="28"/>
        </w:rPr>
        <w:t>Plan</w:t>
      </w:r>
      <w:r w:rsidR="00981185">
        <w:rPr>
          <w:rFonts w:ascii="Times New Roman" w:eastAsia="Times New Roman" w:hAnsi="Times New Roman" w:cs="Times New Roman"/>
          <w:b/>
          <w:sz w:val="28"/>
          <w:szCs w:val="28"/>
        </w:rPr>
        <w:t xml:space="preserve"> (BSP)</w:t>
      </w:r>
    </w:p>
    <w:p w:rsidR="007958C5" w:rsidRPr="00A61EAA" w:rsidRDefault="00A61EAA" w:rsidP="00E94B5D">
      <w:pPr>
        <w:spacing w:after="0" w:line="240" w:lineRule="auto"/>
        <w:jc w:val="center"/>
        <w:rPr>
          <w:rFonts w:ascii="Times New Roman" w:eastAsia="Times New Roman" w:hAnsi="Times New Roman" w:cs="Times New Roman"/>
          <w:b/>
          <w:sz w:val="20"/>
          <w:szCs w:val="20"/>
        </w:rPr>
      </w:pPr>
      <w:r>
        <w:rPr>
          <w:rFonts w:ascii="Times New Roman" w:hAnsi="Times New Roman" w:cs="Times New Roman"/>
          <w:bCs/>
          <w:sz w:val="20"/>
          <w:szCs w:val="20"/>
        </w:rPr>
        <w:t>(</w:t>
      </w:r>
      <w:r w:rsidR="000541ED">
        <w:rPr>
          <w:rFonts w:ascii="Times New Roman" w:hAnsi="Times New Roman" w:cs="Times New Roman"/>
          <w:bCs/>
          <w:sz w:val="20"/>
          <w:szCs w:val="20"/>
        </w:rPr>
        <w:t>P</w:t>
      </w:r>
      <w:r w:rsidRPr="00A61EAA">
        <w:rPr>
          <w:rFonts w:ascii="Times New Roman" w:hAnsi="Times New Roman" w:cs="Times New Roman"/>
          <w:bCs/>
          <w:sz w:val="20"/>
          <w:szCs w:val="20"/>
        </w:rPr>
        <w:t>lan that assists a person in building positive behaviors to replace o</w:t>
      </w:r>
      <w:r w:rsidR="000541ED">
        <w:rPr>
          <w:rFonts w:ascii="Times New Roman" w:hAnsi="Times New Roman" w:cs="Times New Roman"/>
          <w:bCs/>
          <w:sz w:val="20"/>
          <w:szCs w:val="20"/>
        </w:rPr>
        <w:t>r reduce a challenging behavior</w:t>
      </w:r>
      <w:r>
        <w:rPr>
          <w:rFonts w:ascii="Times New Roman" w:hAnsi="Times New Roman" w:cs="Times New Roman"/>
          <w:bCs/>
          <w:sz w:val="20"/>
          <w:szCs w:val="20"/>
        </w:rPr>
        <w:t>)</w:t>
      </w:r>
    </w:p>
    <w:p w:rsidR="007958C5" w:rsidRPr="007958C5" w:rsidRDefault="007958C5" w:rsidP="00E94B5D">
      <w:pPr>
        <w:spacing w:after="0" w:line="240" w:lineRule="auto"/>
        <w:jc w:val="center"/>
        <w:rPr>
          <w:rFonts w:ascii="Times New Roman" w:eastAsia="Times New Roman" w:hAnsi="Times New Roman" w:cs="Times New Roman"/>
          <w:b/>
          <w:sz w:val="24"/>
          <w:szCs w:val="24"/>
        </w:rPr>
      </w:pPr>
    </w:p>
    <w:p w:rsidR="007958C5" w:rsidRPr="007958C5" w:rsidRDefault="007958C5" w:rsidP="00E94B5D">
      <w:pPr>
        <w:spacing w:after="0" w:line="240" w:lineRule="auto"/>
        <w:rPr>
          <w:rFonts w:ascii="Times New Roman" w:eastAsia="Times New Roman" w:hAnsi="Times New Roman" w:cs="Times New Roman"/>
          <w:b/>
          <w:sz w:val="24"/>
          <w:szCs w:val="24"/>
        </w:rPr>
      </w:pPr>
      <w:r w:rsidRPr="007958C5">
        <w:rPr>
          <w:rFonts w:ascii="Times New Roman" w:eastAsia="Times New Roman" w:hAnsi="Times New Roman" w:cs="Times New Roman"/>
          <w:b/>
          <w:sz w:val="24"/>
          <w:szCs w:val="24"/>
        </w:rPr>
        <w:t xml:space="preserve">Name:  </w:t>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b/>
          <w:sz w:val="24"/>
          <w:szCs w:val="24"/>
        </w:rPr>
        <w:t>Date:</w:t>
      </w:r>
      <w:r w:rsidRPr="007958C5">
        <w:rPr>
          <w:rFonts w:ascii="Times New Roman" w:eastAsia="Times New Roman" w:hAnsi="Times New Roman" w:cs="Times New Roman"/>
          <w:sz w:val="24"/>
          <w:szCs w:val="24"/>
        </w:rPr>
        <w:t xml:space="preserve"> </w:t>
      </w:r>
      <w:r w:rsidRPr="007958C5">
        <w:rPr>
          <w:rFonts w:ascii="Times New Roman" w:eastAsia="Times New Roman" w:hAnsi="Times New Roman" w:cs="Times New Roman"/>
          <w:sz w:val="24"/>
          <w:szCs w:val="24"/>
        </w:rPr>
        <w:tab/>
        <w:t>(original date created)</w:t>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b/>
          <w:sz w:val="24"/>
          <w:szCs w:val="24"/>
        </w:rPr>
        <w:t>Updated:</w:t>
      </w:r>
      <w:r w:rsidRPr="007958C5">
        <w:rPr>
          <w:rFonts w:ascii="Times New Roman" w:eastAsia="Times New Roman" w:hAnsi="Times New Roman" w:cs="Times New Roman"/>
          <w:sz w:val="24"/>
          <w:szCs w:val="24"/>
        </w:rPr>
        <w:t xml:space="preserve"> (most recent date)</w:t>
      </w:r>
    </w:p>
    <w:p w:rsidR="007958C5" w:rsidRPr="007958C5" w:rsidRDefault="007958C5" w:rsidP="00E94B5D">
      <w:pPr>
        <w:spacing w:after="0" w:line="240" w:lineRule="auto"/>
        <w:rPr>
          <w:rFonts w:ascii="Times New Roman" w:eastAsia="Times New Roman" w:hAnsi="Times New Roman" w:cs="Times New Roman"/>
          <w:b/>
          <w:sz w:val="24"/>
          <w:szCs w:val="24"/>
        </w:rPr>
      </w:pPr>
    </w:p>
    <w:p w:rsidR="007958C5" w:rsidRPr="007958C5" w:rsidRDefault="007958C5" w:rsidP="00E94B5D">
      <w:pPr>
        <w:spacing w:after="0" w:line="240" w:lineRule="auto"/>
        <w:rPr>
          <w:rFonts w:ascii="Times New Roman" w:eastAsia="Times New Roman" w:hAnsi="Times New Roman" w:cs="Times New Roman"/>
          <w:sz w:val="24"/>
          <w:szCs w:val="24"/>
        </w:rPr>
      </w:pPr>
      <w:r w:rsidRPr="007958C5">
        <w:rPr>
          <w:rFonts w:ascii="Times New Roman" w:eastAsia="Times New Roman" w:hAnsi="Times New Roman" w:cs="Times New Roman"/>
          <w:b/>
          <w:sz w:val="24"/>
          <w:szCs w:val="24"/>
        </w:rPr>
        <w:t xml:space="preserve">Address:  </w:t>
      </w:r>
    </w:p>
    <w:p w:rsidR="007958C5" w:rsidRPr="007958C5" w:rsidRDefault="007958C5" w:rsidP="00E94B5D">
      <w:pPr>
        <w:spacing w:after="0" w:line="240" w:lineRule="auto"/>
        <w:rPr>
          <w:rFonts w:ascii="Times New Roman" w:eastAsia="Times New Roman" w:hAnsi="Times New Roman" w:cs="Times New Roman"/>
          <w:b/>
          <w:sz w:val="24"/>
          <w:szCs w:val="24"/>
        </w:rPr>
      </w:pPr>
    </w:p>
    <w:p w:rsidR="007958C5" w:rsidRPr="007958C5" w:rsidRDefault="007958C5" w:rsidP="00E94B5D">
      <w:pPr>
        <w:spacing w:after="0" w:line="240" w:lineRule="auto"/>
        <w:rPr>
          <w:rFonts w:ascii="Times New Roman" w:eastAsia="Times New Roman" w:hAnsi="Times New Roman" w:cs="Times New Roman"/>
          <w:sz w:val="24"/>
          <w:szCs w:val="24"/>
        </w:rPr>
      </w:pPr>
      <w:r w:rsidRPr="007958C5">
        <w:rPr>
          <w:rFonts w:ascii="Times New Roman" w:eastAsia="Times New Roman" w:hAnsi="Times New Roman" w:cs="Times New Roman"/>
          <w:b/>
          <w:sz w:val="24"/>
          <w:szCs w:val="24"/>
        </w:rPr>
        <w:t xml:space="preserve">DOB:  </w:t>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sz w:val="24"/>
          <w:szCs w:val="24"/>
        </w:rPr>
        <w:tab/>
      </w:r>
      <w:r w:rsidRPr="007958C5">
        <w:rPr>
          <w:rFonts w:ascii="Times New Roman" w:eastAsia="Times New Roman" w:hAnsi="Times New Roman" w:cs="Times New Roman"/>
          <w:sz w:val="24"/>
          <w:szCs w:val="24"/>
        </w:rPr>
        <w:tab/>
      </w:r>
    </w:p>
    <w:p w:rsidR="007958C5" w:rsidRPr="007958C5" w:rsidRDefault="007958C5" w:rsidP="00E94B5D">
      <w:pPr>
        <w:spacing w:after="0" w:line="240" w:lineRule="auto"/>
        <w:rPr>
          <w:rFonts w:ascii="Times New Roman" w:eastAsia="Times New Roman" w:hAnsi="Times New Roman" w:cs="Times New Roman"/>
          <w:sz w:val="24"/>
          <w:szCs w:val="24"/>
        </w:rPr>
      </w:pPr>
    </w:p>
    <w:p w:rsidR="00A61EAA" w:rsidRDefault="00A61EAA" w:rsidP="00E94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 Plan:</w:t>
      </w:r>
      <w:r w:rsidR="004208F6">
        <w:rPr>
          <w:rFonts w:ascii="Times New Roman" w:eastAsia="Times New Roman" w:hAnsi="Times New Roman" w:cs="Times New Roman"/>
          <w:b/>
          <w:sz w:val="24"/>
          <w:szCs w:val="24"/>
        </w:rPr>
        <w:t xml:space="preserve"> </w:t>
      </w:r>
      <w:r w:rsidR="004208F6" w:rsidRPr="004208F6">
        <w:rPr>
          <w:rFonts w:ascii="Times New Roman" w:hAnsi="Times New Roman" w:cs="Times New Roman"/>
          <w:bCs/>
          <w:sz w:val="24"/>
          <w:szCs w:val="24"/>
        </w:rPr>
        <w:t>the plan for reviewing the behavior plan</w:t>
      </w:r>
      <w:r w:rsidR="007E622A">
        <w:rPr>
          <w:rFonts w:ascii="Times New Roman" w:eastAsia="Times New Roman" w:hAnsi="Times New Roman" w:cs="Times New Roman"/>
          <w:b/>
          <w:sz w:val="24"/>
          <w:szCs w:val="24"/>
        </w:rPr>
        <w:t xml:space="preserve"> </w:t>
      </w:r>
      <w:r w:rsidR="007E622A">
        <w:rPr>
          <w:rFonts w:ascii="Times New Roman" w:eastAsia="Times New Roman" w:hAnsi="Times New Roman" w:cs="Times New Roman"/>
          <w:sz w:val="24"/>
          <w:szCs w:val="24"/>
        </w:rPr>
        <w:t xml:space="preserve"> </w:t>
      </w:r>
    </w:p>
    <w:p w:rsidR="00A61EAA" w:rsidRDefault="00A61EAA" w:rsidP="00E94B5D">
      <w:pPr>
        <w:spacing w:after="0" w:line="240" w:lineRule="auto"/>
        <w:ind w:firstLine="288"/>
        <w:rPr>
          <w:rFonts w:ascii="Times New Roman" w:eastAsia="Times New Roman" w:hAnsi="Times New Roman" w:cs="Times New Roman"/>
          <w:b/>
          <w:sz w:val="24"/>
          <w:szCs w:val="24"/>
        </w:rPr>
      </w:pPr>
    </w:p>
    <w:p w:rsidR="007958C5" w:rsidRDefault="00A61EAA" w:rsidP="00E94B5D">
      <w:pPr>
        <w:spacing w:after="0" w:line="240" w:lineRule="auto"/>
        <w:ind w:left="28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Schedule </w:t>
      </w:r>
      <w:r w:rsidR="00CC7F8C" w:rsidRPr="00CC7F8C">
        <w:rPr>
          <w:rFonts w:ascii="Times New Roman" w:hAnsi="Times New Roman" w:cs="Times New Roman"/>
          <w:bCs/>
          <w:sz w:val="24"/>
          <w:szCs w:val="24"/>
        </w:rPr>
        <w:t>The schedule for review of t</w:t>
      </w:r>
      <w:r w:rsidR="000541ED">
        <w:rPr>
          <w:rFonts w:ascii="Times New Roman" w:hAnsi="Times New Roman" w:cs="Times New Roman"/>
          <w:bCs/>
          <w:sz w:val="24"/>
          <w:szCs w:val="24"/>
        </w:rPr>
        <w:t xml:space="preserve">he plan. Once developed, the plan will be </w:t>
      </w:r>
      <w:r w:rsidR="00CC7F8C" w:rsidRPr="00CC7F8C">
        <w:rPr>
          <w:rFonts w:ascii="Times New Roman" w:hAnsi="Times New Roman" w:cs="Times New Roman"/>
          <w:bCs/>
          <w:sz w:val="24"/>
          <w:szCs w:val="24"/>
        </w:rPr>
        <w:t>periodically reviewed, at minimum every six months, or upon change in member condition</w:t>
      </w:r>
      <w:r w:rsidR="00CC7F8C">
        <w:rPr>
          <w:rFonts w:ascii="Arial" w:hAnsi="Arial" w:cs="Arial"/>
          <w:bCs/>
          <w:sz w:val="24"/>
          <w:szCs w:val="24"/>
        </w:rPr>
        <w:t>.</w:t>
      </w:r>
    </w:p>
    <w:p w:rsidR="008B54F6" w:rsidRPr="007E622A" w:rsidRDefault="008B54F6" w:rsidP="00E94B5D">
      <w:pPr>
        <w:spacing w:after="0" w:line="240" w:lineRule="auto"/>
        <w:rPr>
          <w:rFonts w:ascii="Times New Roman" w:eastAsia="Times New Roman" w:hAnsi="Times New Roman" w:cs="Times New Roman"/>
          <w:sz w:val="24"/>
          <w:szCs w:val="24"/>
        </w:rPr>
      </w:pPr>
    </w:p>
    <w:p w:rsidR="00BE5721" w:rsidRPr="00CC7F8C" w:rsidRDefault="008E37BD" w:rsidP="00E94B5D">
      <w:pPr>
        <w:spacing w:after="0" w:line="240" w:lineRule="auto"/>
        <w:ind w:left="288"/>
        <w:rPr>
          <w:rFonts w:ascii="Times New Roman" w:eastAsia="Times New Roman" w:hAnsi="Times New Roman" w:cs="Times New Roman"/>
          <w:b/>
          <w:sz w:val="24"/>
          <w:szCs w:val="24"/>
        </w:rPr>
      </w:pPr>
      <w:r w:rsidRPr="00BE5721">
        <w:rPr>
          <w:rFonts w:ascii="Times New Roman" w:eastAsia="Times New Roman" w:hAnsi="Times New Roman" w:cs="Times New Roman"/>
          <w:b/>
          <w:sz w:val="24"/>
          <w:szCs w:val="24"/>
        </w:rPr>
        <w:t>Who Included</w:t>
      </w:r>
      <w:r w:rsidR="00CC7F8C">
        <w:rPr>
          <w:rFonts w:ascii="Times New Roman" w:eastAsia="Times New Roman" w:hAnsi="Times New Roman" w:cs="Times New Roman"/>
          <w:b/>
          <w:sz w:val="24"/>
          <w:szCs w:val="24"/>
        </w:rPr>
        <w:t xml:space="preserve"> </w:t>
      </w:r>
      <w:r w:rsidR="00CC7F8C">
        <w:rPr>
          <w:rFonts w:ascii="Times New Roman" w:hAnsi="Times New Roman" w:cs="Times New Roman"/>
          <w:bCs/>
          <w:sz w:val="24"/>
          <w:szCs w:val="24"/>
        </w:rPr>
        <w:t>T</w:t>
      </w:r>
      <w:r w:rsidR="00CC7F8C" w:rsidRPr="00CC7F8C">
        <w:rPr>
          <w:rFonts w:ascii="Times New Roman" w:hAnsi="Times New Roman" w:cs="Times New Roman"/>
          <w:bCs/>
          <w:sz w:val="24"/>
          <w:szCs w:val="24"/>
        </w:rPr>
        <w:t>he IDTS reviews the plan in collaboration with provi</w:t>
      </w:r>
      <w:r w:rsidR="00CC7F8C">
        <w:rPr>
          <w:rFonts w:ascii="Times New Roman" w:hAnsi="Times New Roman" w:cs="Times New Roman"/>
          <w:bCs/>
          <w:sz w:val="24"/>
          <w:szCs w:val="24"/>
        </w:rPr>
        <w:t xml:space="preserve">ders/caregivers, the member, </w:t>
      </w:r>
      <w:r w:rsidR="00CC7F8C" w:rsidRPr="00CC7F8C">
        <w:rPr>
          <w:rFonts w:ascii="Times New Roman" w:hAnsi="Times New Roman" w:cs="Times New Roman"/>
          <w:bCs/>
          <w:sz w:val="24"/>
          <w:szCs w:val="24"/>
        </w:rPr>
        <w:t>their supports</w:t>
      </w:r>
      <w:r w:rsidR="00CC7F8C">
        <w:rPr>
          <w:rFonts w:ascii="Times New Roman" w:hAnsi="Times New Roman" w:cs="Times New Roman"/>
          <w:bCs/>
          <w:sz w:val="24"/>
          <w:szCs w:val="24"/>
        </w:rPr>
        <w:t>, including guardian</w:t>
      </w:r>
      <w:r w:rsidR="00CC7F8C" w:rsidRPr="00CC7F8C">
        <w:rPr>
          <w:rFonts w:ascii="Times New Roman" w:hAnsi="Times New Roman" w:cs="Times New Roman"/>
          <w:bCs/>
          <w:sz w:val="24"/>
          <w:szCs w:val="24"/>
        </w:rPr>
        <w:t>, and licensed behavioral health professionals.</w:t>
      </w:r>
    </w:p>
    <w:p w:rsidR="00BE5721" w:rsidRPr="00BE5721" w:rsidRDefault="00BE5721" w:rsidP="00E94B5D">
      <w:pPr>
        <w:spacing w:after="0" w:line="240" w:lineRule="auto"/>
        <w:rPr>
          <w:rFonts w:ascii="Times New Roman" w:eastAsia="Times New Roman" w:hAnsi="Times New Roman" w:cs="Times New Roman"/>
          <w:b/>
          <w:sz w:val="24"/>
          <w:szCs w:val="24"/>
        </w:rPr>
      </w:pPr>
    </w:p>
    <w:p w:rsidR="003513DC" w:rsidRDefault="00C13A7C" w:rsidP="00E94B5D">
      <w:pPr>
        <w:tabs>
          <w:tab w:val="left" w:pos="522"/>
          <w:tab w:val="left" w:pos="1170"/>
        </w:tabs>
        <w:spacing w:after="0" w:line="240" w:lineRule="auto"/>
        <w:ind w:left="288"/>
        <w:jc w:val="both"/>
        <w:rPr>
          <w:rFonts w:ascii="Times New Roman" w:hAnsi="Times New Roman" w:cs="Times New Roman"/>
          <w:bCs/>
          <w:sz w:val="24"/>
          <w:szCs w:val="24"/>
        </w:rPr>
      </w:pPr>
      <w:r>
        <w:rPr>
          <w:rFonts w:ascii="Times New Roman" w:eastAsia="Times New Roman" w:hAnsi="Times New Roman" w:cs="Times New Roman"/>
          <w:b/>
          <w:sz w:val="24"/>
          <w:szCs w:val="24"/>
        </w:rPr>
        <w:t xml:space="preserve">Staff Training </w:t>
      </w:r>
      <w:r>
        <w:rPr>
          <w:rFonts w:ascii="Times New Roman" w:hAnsi="Times New Roman" w:cs="Times New Roman"/>
          <w:bCs/>
          <w:sz w:val="24"/>
          <w:szCs w:val="24"/>
        </w:rPr>
        <w:t>H</w:t>
      </w:r>
      <w:r w:rsidRPr="00C13A7C">
        <w:rPr>
          <w:rFonts w:ascii="Times New Roman" w:hAnsi="Times New Roman" w:cs="Times New Roman"/>
          <w:bCs/>
          <w:sz w:val="24"/>
          <w:szCs w:val="24"/>
        </w:rPr>
        <w:t xml:space="preserve">ow the </w:t>
      </w:r>
      <w:r w:rsidR="003513DC" w:rsidRPr="00C13A7C">
        <w:rPr>
          <w:rFonts w:ascii="Times New Roman" w:hAnsi="Times New Roman" w:cs="Times New Roman"/>
          <w:bCs/>
          <w:sz w:val="24"/>
          <w:szCs w:val="24"/>
        </w:rPr>
        <w:t xml:space="preserve">staff </w:t>
      </w:r>
      <w:r w:rsidR="003513DC">
        <w:rPr>
          <w:rFonts w:ascii="Times New Roman" w:hAnsi="Times New Roman" w:cs="Times New Roman"/>
          <w:bCs/>
          <w:sz w:val="24"/>
          <w:szCs w:val="24"/>
        </w:rPr>
        <w:t>is</w:t>
      </w:r>
      <w:r>
        <w:rPr>
          <w:rFonts w:ascii="Times New Roman" w:hAnsi="Times New Roman" w:cs="Times New Roman"/>
          <w:bCs/>
          <w:sz w:val="24"/>
          <w:szCs w:val="24"/>
        </w:rPr>
        <w:t xml:space="preserve"> </w:t>
      </w:r>
      <w:r w:rsidRPr="00C13A7C">
        <w:rPr>
          <w:rFonts w:ascii="Times New Roman" w:hAnsi="Times New Roman" w:cs="Times New Roman"/>
          <w:bCs/>
          <w:sz w:val="24"/>
          <w:szCs w:val="24"/>
        </w:rPr>
        <w:t>carrying out the plan</w:t>
      </w:r>
      <w:r>
        <w:rPr>
          <w:rFonts w:ascii="Times New Roman" w:hAnsi="Times New Roman" w:cs="Times New Roman"/>
          <w:bCs/>
          <w:sz w:val="24"/>
          <w:szCs w:val="24"/>
        </w:rPr>
        <w:t>,</w:t>
      </w:r>
      <w:r w:rsidRPr="00C13A7C">
        <w:rPr>
          <w:rFonts w:ascii="Times New Roman" w:hAnsi="Times New Roman" w:cs="Times New Roman"/>
          <w:bCs/>
          <w:sz w:val="24"/>
          <w:szCs w:val="24"/>
        </w:rPr>
        <w:t xml:space="preserve"> </w:t>
      </w:r>
      <w:r w:rsidR="00E94B5D" w:rsidRPr="00C13A7C">
        <w:rPr>
          <w:rFonts w:ascii="Times New Roman" w:hAnsi="Times New Roman" w:cs="Times New Roman"/>
          <w:bCs/>
          <w:sz w:val="24"/>
          <w:szCs w:val="24"/>
        </w:rPr>
        <w:t>has</w:t>
      </w:r>
      <w:r w:rsidRPr="00C13A7C">
        <w:rPr>
          <w:rFonts w:ascii="Times New Roman" w:hAnsi="Times New Roman" w:cs="Times New Roman"/>
          <w:bCs/>
          <w:sz w:val="24"/>
          <w:szCs w:val="24"/>
        </w:rPr>
        <w:t xml:space="preserve"> been trained</w:t>
      </w:r>
      <w:r>
        <w:rPr>
          <w:rFonts w:ascii="Times New Roman" w:hAnsi="Times New Roman" w:cs="Times New Roman"/>
          <w:bCs/>
          <w:sz w:val="24"/>
          <w:szCs w:val="24"/>
        </w:rPr>
        <w:t>,</w:t>
      </w:r>
      <w:r w:rsidRPr="00C13A7C">
        <w:rPr>
          <w:rFonts w:ascii="Times New Roman" w:hAnsi="Times New Roman" w:cs="Times New Roman"/>
          <w:bCs/>
          <w:sz w:val="24"/>
          <w:szCs w:val="24"/>
        </w:rPr>
        <w:t xml:space="preserve"> or will be trained to implement the plan</w:t>
      </w:r>
      <w:r w:rsidR="003513DC">
        <w:rPr>
          <w:rFonts w:ascii="Times New Roman" w:hAnsi="Times New Roman" w:cs="Times New Roman"/>
          <w:bCs/>
          <w:sz w:val="24"/>
          <w:szCs w:val="24"/>
        </w:rPr>
        <w:t>.</w:t>
      </w:r>
    </w:p>
    <w:p w:rsidR="00E94B5D" w:rsidRDefault="00E94B5D" w:rsidP="00E94B5D">
      <w:pPr>
        <w:spacing w:after="0" w:line="240" w:lineRule="auto"/>
        <w:rPr>
          <w:rFonts w:ascii="Times New Roman" w:hAnsi="Times New Roman" w:cs="Times New Roman"/>
          <w:b/>
          <w:sz w:val="24"/>
          <w:szCs w:val="24"/>
        </w:rPr>
      </w:pPr>
    </w:p>
    <w:p w:rsidR="004208F6" w:rsidRDefault="007958C5" w:rsidP="00E94B5D">
      <w:pPr>
        <w:spacing w:after="0" w:line="240" w:lineRule="auto"/>
        <w:rPr>
          <w:rFonts w:ascii="Times New Roman" w:eastAsia="Times New Roman" w:hAnsi="Times New Roman" w:cs="Times New Roman"/>
          <w:b/>
          <w:sz w:val="24"/>
          <w:szCs w:val="24"/>
        </w:rPr>
      </w:pPr>
      <w:r w:rsidRPr="007958C5">
        <w:rPr>
          <w:rFonts w:ascii="Times New Roman" w:eastAsia="Times New Roman" w:hAnsi="Times New Roman" w:cs="Times New Roman"/>
          <w:b/>
          <w:sz w:val="24"/>
          <w:szCs w:val="24"/>
        </w:rPr>
        <w:t>Diagnoses/Allergies</w:t>
      </w:r>
      <w:r w:rsidR="004208F6">
        <w:rPr>
          <w:rFonts w:ascii="Times New Roman" w:eastAsia="Times New Roman" w:hAnsi="Times New Roman" w:cs="Times New Roman"/>
          <w:b/>
          <w:sz w:val="24"/>
          <w:szCs w:val="24"/>
        </w:rPr>
        <w:t xml:space="preserve"> </w:t>
      </w:r>
    </w:p>
    <w:p w:rsidR="007958C5" w:rsidRPr="004208F6" w:rsidRDefault="004208F6" w:rsidP="00E94B5D">
      <w:pPr>
        <w:spacing w:after="0" w:line="240" w:lineRule="auto"/>
        <w:rPr>
          <w:rFonts w:ascii="Times New Roman" w:eastAsia="Times New Roman" w:hAnsi="Times New Roman" w:cs="Times New Roman"/>
          <w:b/>
          <w:sz w:val="24"/>
          <w:szCs w:val="24"/>
        </w:rPr>
      </w:pPr>
      <w:r>
        <w:rPr>
          <w:rFonts w:ascii="Times New Roman" w:hAnsi="Times New Roman" w:cs="Times New Roman"/>
          <w:bCs/>
          <w:sz w:val="24"/>
          <w:szCs w:val="24"/>
        </w:rPr>
        <w:t xml:space="preserve">Provide a </w:t>
      </w:r>
      <w:r w:rsidRPr="004208F6">
        <w:rPr>
          <w:rFonts w:ascii="Times New Roman" w:hAnsi="Times New Roman" w:cs="Times New Roman"/>
          <w:bCs/>
          <w:sz w:val="24"/>
          <w:szCs w:val="24"/>
        </w:rPr>
        <w:t>list of diagnoses and allergies</w:t>
      </w:r>
      <w:r w:rsidR="001107C1">
        <w:rPr>
          <w:rFonts w:ascii="Times New Roman" w:hAnsi="Times New Roman" w:cs="Times New Roman"/>
          <w:bCs/>
          <w:sz w:val="24"/>
          <w:szCs w:val="24"/>
        </w:rPr>
        <w:t>,</w:t>
      </w:r>
      <w:r w:rsidRPr="004208F6">
        <w:rPr>
          <w:rFonts w:ascii="Times New Roman" w:hAnsi="Times New Roman" w:cs="Times New Roman"/>
          <w:bCs/>
          <w:sz w:val="24"/>
          <w:szCs w:val="24"/>
        </w:rPr>
        <w:t xml:space="preserve"> plus</w:t>
      </w:r>
      <w:r w:rsidRPr="004208F6">
        <w:rPr>
          <w:rFonts w:ascii="Times New Roman" w:hAnsi="Times New Roman" w:cs="Times New Roman"/>
          <w:b/>
          <w:bCs/>
          <w:sz w:val="24"/>
          <w:szCs w:val="24"/>
        </w:rPr>
        <w:t xml:space="preserve"> </w:t>
      </w:r>
      <w:r w:rsidRPr="004208F6">
        <w:rPr>
          <w:rFonts w:ascii="Times New Roman" w:hAnsi="Times New Roman" w:cs="Times New Roman"/>
          <w:bCs/>
          <w:sz w:val="24"/>
          <w:szCs w:val="24"/>
        </w:rPr>
        <w:t xml:space="preserve">a review of current health considerations. </w:t>
      </w:r>
    </w:p>
    <w:p w:rsidR="007958C5" w:rsidRPr="007958C5" w:rsidRDefault="007958C5" w:rsidP="00E94B5D">
      <w:pPr>
        <w:spacing w:after="0" w:line="240" w:lineRule="auto"/>
        <w:rPr>
          <w:rFonts w:ascii="Times New Roman" w:eastAsia="Times New Roman" w:hAnsi="Times New Roman" w:cs="Times New Roman"/>
          <w:b/>
          <w:sz w:val="24"/>
          <w:szCs w:val="24"/>
        </w:rPr>
      </w:pPr>
    </w:p>
    <w:p w:rsidR="008E37BD" w:rsidRPr="00C93645" w:rsidRDefault="00DF430B" w:rsidP="00E94B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w:t>
      </w:r>
      <w:r w:rsidR="002F0B40">
        <w:rPr>
          <w:rFonts w:ascii="Times New Roman" w:eastAsia="Times New Roman" w:hAnsi="Times New Roman" w:cs="Times New Roman"/>
          <w:b/>
          <w:sz w:val="24"/>
          <w:szCs w:val="24"/>
        </w:rPr>
        <w:t xml:space="preserve"> </w:t>
      </w:r>
      <w:r w:rsidR="002F0B40" w:rsidRPr="002F0B40">
        <w:rPr>
          <w:rFonts w:ascii="Times New Roman" w:eastAsia="Times New Roman" w:hAnsi="Times New Roman" w:cs="Times New Roman"/>
          <w:i/>
        </w:rPr>
        <w:t>(</w:t>
      </w:r>
      <w:r w:rsidR="00BE5721">
        <w:rPr>
          <w:rFonts w:ascii="Times New Roman" w:eastAsia="Times New Roman" w:hAnsi="Times New Roman" w:cs="Times New Roman"/>
          <w:i/>
        </w:rPr>
        <w:t>If a</w:t>
      </w:r>
      <w:r w:rsidR="0008010B">
        <w:rPr>
          <w:rFonts w:ascii="Times New Roman" w:eastAsia="Times New Roman" w:hAnsi="Times New Roman" w:cs="Times New Roman"/>
          <w:i/>
        </w:rPr>
        <w:t xml:space="preserve">pplicable, </w:t>
      </w:r>
      <w:r w:rsidR="00BE5721">
        <w:rPr>
          <w:rFonts w:ascii="Times New Roman" w:eastAsia="Times New Roman" w:hAnsi="Times New Roman" w:cs="Times New Roman"/>
          <w:i/>
        </w:rPr>
        <w:t>i</w:t>
      </w:r>
      <w:r w:rsidR="00151089" w:rsidRPr="002F0B40">
        <w:rPr>
          <w:rFonts w:ascii="Times New Roman" w:eastAsia="Times New Roman" w:hAnsi="Times New Roman" w:cs="Times New Roman"/>
          <w:i/>
        </w:rPr>
        <w:t xml:space="preserve">nclude </w:t>
      </w:r>
      <w:r w:rsidR="0008010B">
        <w:rPr>
          <w:rFonts w:ascii="Times New Roman" w:eastAsia="Times New Roman" w:hAnsi="Times New Roman" w:cs="Times New Roman"/>
          <w:i/>
        </w:rPr>
        <w:t>Compatibility of Housemates</w:t>
      </w:r>
      <w:r w:rsidR="002F0B40" w:rsidRPr="002F0B40">
        <w:rPr>
          <w:rFonts w:ascii="Times New Roman" w:eastAsia="Times New Roman" w:hAnsi="Times New Roman" w:cs="Times New Roman"/>
          <w:i/>
        </w:rPr>
        <w:t>)</w:t>
      </w:r>
    </w:p>
    <w:p w:rsidR="008E37BD" w:rsidRPr="004208F6" w:rsidRDefault="004208F6" w:rsidP="00E94B5D">
      <w:pPr>
        <w:spacing w:after="0" w:line="240" w:lineRule="auto"/>
        <w:rPr>
          <w:rFonts w:ascii="Times New Roman" w:eastAsia="Times New Roman" w:hAnsi="Times New Roman" w:cs="Times New Roman"/>
        </w:rPr>
      </w:pPr>
      <w:r>
        <w:rPr>
          <w:rFonts w:ascii="Times New Roman" w:hAnsi="Times New Roman" w:cs="Times New Roman"/>
          <w:bCs/>
          <w:sz w:val="24"/>
          <w:szCs w:val="24"/>
        </w:rPr>
        <w:t>Provide g</w:t>
      </w:r>
      <w:r w:rsidRPr="004208F6">
        <w:rPr>
          <w:rFonts w:ascii="Times New Roman" w:hAnsi="Times New Roman" w:cs="Times New Roman"/>
          <w:bCs/>
          <w:sz w:val="24"/>
          <w:szCs w:val="24"/>
        </w:rPr>
        <w:t>eneral information about the member’s history including milestones in his or her life, level of education, natural supports a</w:t>
      </w:r>
      <w:r w:rsidR="00334FD2">
        <w:rPr>
          <w:rFonts w:ascii="Times New Roman" w:hAnsi="Times New Roman" w:cs="Times New Roman"/>
          <w:bCs/>
          <w:sz w:val="24"/>
          <w:szCs w:val="24"/>
        </w:rPr>
        <w:t>nd compatibility with housemates</w:t>
      </w:r>
      <w:r w:rsidRPr="004208F6">
        <w:rPr>
          <w:rFonts w:ascii="Times New Roman" w:hAnsi="Times New Roman" w:cs="Times New Roman"/>
          <w:bCs/>
          <w:sz w:val="24"/>
          <w:szCs w:val="24"/>
        </w:rPr>
        <w:t xml:space="preserve">.  </w:t>
      </w:r>
      <w:r>
        <w:rPr>
          <w:rFonts w:ascii="Times New Roman" w:hAnsi="Times New Roman" w:cs="Times New Roman"/>
          <w:bCs/>
          <w:sz w:val="24"/>
          <w:szCs w:val="24"/>
        </w:rPr>
        <w:t xml:space="preserve">Include a brief description of the </w:t>
      </w:r>
      <w:r w:rsidRPr="004208F6">
        <w:rPr>
          <w:rFonts w:ascii="Times New Roman" w:hAnsi="Times New Roman" w:cs="Times New Roman"/>
          <w:bCs/>
          <w:sz w:val="24"/>
          <w:szCs w:val="24"/>
        </w:rPr>
        <w:t>member’s strengths, interests, personal appearance, or other factual information that would aid a reader/reviewer to understand the uniqueness of this member and how this plan is member-centered.</w:t>
      </w:r>
    </w:p>
    <w:p w:rsidR="004208F6" w:rsidRDefault="004208F6" w:rsidP="00E94B5D">
      <w:pPr>
        <w:spacing w:after="0" w:line="240" w:lineRule="auto"/>
        <w:rPr>
          <w:rFonts w:ascii="Times New Roman" w:eastAsia="Times New Roman" w:hAnsi="Times New Roman" w:cs="Times New Roman"/>
          <w:b/>
          <w:sz w:val="24"/>
          <w:szCs w:val="24"/>
        </w:rPr>
      </w:pPr>
    </w:p>
    <w:p w:rsidR="007958C5" w:rsidRPr="007958C5" w:rsidRDefault="007958C5" w:rsidP="00E94B5D">
      <w:pPr>
        <w:spacing w:after="0" w:line="240" w:lineRule="auto"/>
        <w:rPr>
          <w:rFonts w:ascii="Times New Roman" w:eastAsia="Times New Roman" w:hAnsi="Times New Roman" w:cs="Times New Roman"/>
          <w:b/>
          <w:color w:val="000000"/>
          <w:sz w:val="24"/>
          <w:szCs w:val="24"/>
        </w:rPr>
      </w:pPr>
      <w:r w:rsidRPr="007958C5">
        <w:rPr>
          <w:rFonts w:ascii="Times New Roman" w:eastAsia="Times New Roman" w:hAnsi="Times New Roman" w:cs="Times New Roman"/>
          <w:b/>
          <w:sz w:val="24"/>
          <w:szCs w:val="24"/>
        </w:rPr>
        <w:t>Description of Challenging or Dangerous “Target” Behaviors</w:t>
      </w:r>
    </w:p>
    <w:p w:rsidR="007958C5" w:rsidRDefault="004208F6" w:rsidP="00E94B5D">
      <w:pPr>
        <w:spacing w:after="0" w:line="240" w:lineRule="auto"/>
        <w:rPr>
          <w:rFonts w:ascii="Times New Roman" w:hAnsi="Times New Roman" w:cs="Times New Roman"/>
          <w:sz w:val="24"/>
          <w:szCs w:val="24"/>
        </w:rPr>
      </w:pPr>
      <w:r>
        <w:rPr>
          <w:rFonts w:ascii="Times New Roman" w:hAnsi="Times New Roman" w:cs="Times New Roman"/>
          <w:bCs/>
          <w:sz w:val="24"/>
          <w:szCs w:val="24"/>
        </w:rPr>
        <w:t>W</w:t>
      </w:r>
      <w:r w:rsidRPr="004208F6">
        <w:rPr>
          <w:rFonts w:ascii="Times New Roman" w:hAnsi="Times New Roman" w:cs="Times New Roman"/>
          <w:bCs/>
          <w:sz w:val="24"/>
          <w:szCs w:val="24"/>
        </w:rPr>
        <w:t>hat the target behavior looks like, the</w:t>
      </w:r>
      <w:r w:rsidR="00334FD2">
        <w:rPr>
          <w:rFonts w:ascii="Times New Roman" w:hAnsi="Times New Roman" w:cs="Times New Roman"/>
          <w:bCs/>
          <w:sz w:val="24"/>
          <w:szCs w:val="24"/>
        </w:rPr>
        <w:t xml:space="preserve"> problem caused by the </w:t>
      </w:r>
      <w:r w:rsidRPr="004208F6">
        <w:rPr>
          <w:rFonts w:ascii="Times New Roman" w:hAnsi="Times New Roman" w:cs="Times New Roman"/>
          <w:bCs/>
          <w:sz w:val="24"/>
          <w:szCs w:val="24"/>
        </w:rPr>
        <w:t>behav</w:t>
      </w:r>
      <w:r w:rsidR="00334FD2">
        <w:rPr>
          <w:rFonts w:ascii="Times New Roman" w:hAnsi="Times New Roman" w:cs="Times New Roman"/>
          <w:bCs/>
          <w:sz w:val="24"/>
          <w:szCs w:val="24"/>
        </w:rPr>
        <w:t>ior, the category of behavior (</w:t>
      </w:r>
      <w:r w:rsidRPr="004208F6">
        <w:rPr>
          <w:rFonts w:ascii="Times New Roman" w:hAnsi="Times New Roman" w:cs="Times New Roman"/>
          <w:bCs/>
          <w:sz w:val="24"/>
          <w:szCs w:val="24"/>
        </w:rPr>
        <w:t>physical aggression toward others, verbal aggression toward others, destruction of property, provocative/disrupt</w:t>
      </w:r>
      <w:r w:rsidR="00334FD2">
        <w:rPr>
          <w:rFonts w:ascii="Times New Roman" w:hAnsi="Times New Roman" w:cs="Times New Roman"/>
          <w:bCs/>
          <w:sz w:val="24"/>
          <w:szCs w:val="24"/>
        </w:rPr>
        <w:t>ive/offensive, self-injurious, elopement or wandering). Include needs member is trying to fulfill (</w:t>
      </w:r>
      <w:r w:rsidR="00334FD2">
        <w:rPr>
          <w:rFonts w:ascii="Times New Roman" w:hAnsi="Times New Roman" w:cs="Times New Roman"/>
          <w:sz w:val="24"/>
          <w:szCs w:val="24"/>
        </w:rPr>
        <w:t>escape, avoidance, attention, stimulation, pain relief, gaining materials) and emotions that may be tied in (mad, sad, irritated, lonely, bored, and/or overwhelmed).</w:t>
      </w:r>
    </w:p>
    <w:p w:rsidR="00A9238B" w:rsidRDefault="00A9238B" w:rsidP="00A9238B">
      <w:pPr>
        <w:spacing w:after="0" w:line="240" w:lineRule="auto"/>
        <w:rPr>
          <w:rFonts w:ascii="Times New Roman" w:eastAsia="Times New Roman" w:hAnsi="Times New Roman" w:cs="Times New Roman"/>
          <w:b/>
          <w:color w:val="000000"/>
          <w:sz w:val="24"/>
          <w:szCs w:val="24"/>
        </w:rPr>
      </w:pPr>
    </w:p>
    <w:p w:rsidR="00A9238B" w:rsidRDefault="00A9238B" w:rsidP="00A9238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Behaviors and Interventions from Last Review Period</w:t>
      </w:r>
    </w:p>
    <w:p w:rsidR="00A9238B" w:rsidRPr="00A9238B" w:rsidRDefault="00A9238B" w:rsidP="00A9238B">
      <w:pPr>
        <w:rPr>
          <w:rFonts w:ascii="Times New Roman" w:eastAsia="Times New Roman" w:hAnsi="Times New Roman" w:cs="Times New Roman"/>
          <w:color w:val="000000"/>
          <w:sz w:val="24"/>
          <w:szCs w:val="24"/>
        </w:rPr>
      </w:pPr>
      <w:r w:rsidRPr="00A9238B">
        <w:rPr>
          <w:rFonts w:ascii="New York" w:hAnsi="New York"/>
          <w:sz w:val="24"/>
          <w:szCs w:val="24"/>
        </w:rPr>
        <w:t>Pr</w:t>
      </w:r>
      <w:r w:rsidR="008C44CA">
        <w:rPr>
          <w:rFonts w:ascii="New York" w:hAnsi="New York"/>
          <w:sz w:val="24"/>
          <w:szCs w:val="24"/>
        </w:rPr>
        <w:t>ovide a brief summary of updates and</w:t>
      </w:r>
      <w:r w:rsidRPr="00A9238B">
        <w:rPr>
          <w:rFonts w:ascii="New York" w:hAnsi="New York"/>
          <w:sz w:val="24"/>
          <w:szCs w:val="24"/>
        </w:rPr>
        <w:t xml:space="preserve"> changes and identify which supports are being used. Initiate discussion regarding any new supports or decreased s</w:t>
      </w:r>
      <w:r>
        <w:rPr>
          <w:rFonts w:ascii="New York" w:hAnsi="New York"/>
          <w:sz w:val="24"/>
          <w:szCs w:val="24"/>
        </w:rPr>
        <w:t>upports that may be appropriate.</w:t>
      </w:r>
      <w:r w:rsidRPr="00A923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A9238B">
        <w:rPr>
          <w:rFonts w:ascii="Times New Roman" w:eastAsia="Times New Roman" w:hAnsi="Times New Roman" w:cs="Times New Roman"/>
          <w:color w:val="000000"/>
          <w:sz w:val="24"/>
          <w:szCs w:val="24"/>
        </w:rPr>
        <w:t>nclude any actual interventions used from “How Staff Should Respond” section, recent targe</w:t>
      </w:r>
      <w:r>
        <w:rPr>
          <w:rFonts w:ascii="Times New Roman" w:eastAsia="Times New Roman" w:hAnsi="Times New Roman" w:cs="Times New Roman"/>
          <w:color w:val="000000"/>
          <w:sz w:val="24"/>
          <w:szCs w:val="24"/>
        </w:rPr>
        <w:t xml:space="preserve">t behaviors and overall changes. </w:t>
      </w:r>
      <w:r w:rsidR="008C44CA">
        <w:rPr>
          <w:rFonts w:ascii="Times New Roman" w:eastAsia="Times New Roman" w:hAnsi="Times New Roman" w:cs="Times New Roman"/>
          <w:color w:val="000000"/>
          <w:sz w:val="24"/>
          <w:szCs w:val="24"/>
        </w:rPr>
        <w:t xml:space="preserve"> Consider changes to services, environment, medical and mental </w:t>
      </w:r>
      <w:r w:rsidR="008C44CA">
        <w:rPr>
          <w:rFonts w:ascii="Times New Roman" w:eastAsia="Times New Roman" w:hAnsi="Times New Roman" w:cs="Times New Roman"/>
          <w:color w:val="000000"/>
          <w:sz w:val="24"/>
          <w:szCs w:val="24"/>
        </w:rPr>
        <w:lastRenderedPageBreak/>
        <w:t>health which impact behaviors either positively or negatively. Summarize the most up to date information regarding the member’s behaviors and potential triggers, keeping in mind that the BSP is part of the member’s plan of care and intended to be a living, updated document.</w:t>
      </w:r>
    </w:p>
    <w:p w:rsidR="007958C5" w:rsidRPr="007958C5" w:rsidRDefault="008E37BD" w:rsidP="00E94B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Situations/Circumstances When</w:t>
      </w:r>
      <w:r w:rsidR="007958C5" w:rsidRPr="007958C5">
        <w:rPr>
          <w:rFonts w:ascii="Times New Roman" w:eastAsia="Times New Roman" w:hAnsi="Times New Roman" w:cs="Times New Roman"/>
          <w:b/>
          <w:color w:val="000000"/>
          <w:sz w:val="24"/>
          <w:szCs w:val="24"/>
        </w:rPr>
        <w:t xml:space="preserve"> Behavior</w:t>
      </w:r>
      <w:r w:rsidR="0008010B">
        <w:rPr>
          <w:rFonts w:ascii="Times New Roman" w:eastAsia="Times New Roman" w:hAnsi="Times New Roman" w:cs="Times New Roman"/>
          <w:b/>
          <w:color w:val="000000"/>
          <w:sz w:val="24"/>
          <w:szCs w:val="24"/>
        </w:rPr>
        <w:t>s</w:t>
      </w:r>
      <w:r w:rsidR="007958C5" w:rsidRPr="007958C5">
        <w:rPr>
          <w:rFonts w:ascii="Times New Roman" w:eastAsia="Times New Roman" w:hAnsi="Times New Roman" w:cs="Times New Roman"/>
          <w:b/>
          <w:color w:val="000000"/>
          <w:sz w:val="24"/>
          <w:szCs w:val="24"/>
        </w:rPr>
        <w:t xml:space="preserve"> are Likely to Occur</w:t>
      </w:r>
    </w:p>
    <w:p w:rsidR="00E2738B" w:rsidRPr="007958C5" w:rsidRDefault="00E2738B" w:rsidP="00E94B5D">
      <w:pPr>
        <w:spacing w:line="240" w:lineRule="auto"/>
        <w:rPr>
          <w:rFonts w:ascii="Times New Roman" w:eastAsia="Times New Roman" w:hAnsi="Times New Roman" w:cs="Times New Roman"/>
          <w:color w:val="000000"/>
          <w:sz w:val="24"/>
          <w:szCs w:val="24"/>
        </w:rPr>
      </w:pPr>
      <w:r w:rsidRPr="00E2738B">
        <w:rPr>
          <w:rFonts w:ascii="Times New Roman" w:eastAsia="Times New Roman" w:hAnsi="Times New Roman" w:cs="Times New Roman"/>
          <w:color w:val="000000"/>
          <w:sz w:val="24"/>
          <w:szCs w:val="24"/>
        </w:rPr>
        <w:t>What specifically is the member doing prior to the behavior? Was there a certain activity that may have prompted the behavior?   Describe any confrontation that occurred, or is occurring, when a behavior begins.  Include who the actors are, how they are involved, and all observable characteristics of the confrontation.</w:t>
      </w:r>
      <w:r>
        <w:rPr>
          <w:rFonts w:ascii="Times New Roman" w:eastAsia="Times New Roman" w:hAnsi="Times New Roman" w:cs="Times New Roman"/>
          <w:color w:val="000000"/>
          <w:sz w:val="24"/>
          <w:szCs w:val="24"/>
        </w:rPr>
        <w:t xml:space="preserve"> </w:t>
      </w:r>
      <w:r w:rsidRPr="00E2738B">
        <w:rPr>
          <w:rFonts w:ascii="Times New Roman" w:eastAsia="Times New Roman" w:hAnsi="Times New Roman" w:cs="Times New Roman"/>
          <w:color w:val="000000"/>
          <w:sz w:val="24"/>
          <w:szCs w:val="24"/>
        </w:rPr>
        <w:t>Was the member being redirected or denied any response or request?   In terms of your five senses, what stimulation, or lack of stimulation, have you observed the member reacting to? Describe any changes that have occurred in the member's environment or circumstances, such as change in rules, holidays, change in schedule, inconsistent staffing pattern, undesirable activity, transition, or recent medication change or refusal of medic</w:t>
      </w:r>
      <w:r>
        <w:rPr>
          <w:rFonts w:ascii="Times New Roman" w:eastAsia="Times New Roman" w:hAnsi="Times New Roman" w:cs="Times New Roman"/>
          <w:color w:val="000000"/>
          <w:sz w:val="24"/>
          <w:szCs w:val="24"/>
        </w:rPr>
        <w:t>ations.</w:t>
      </w:r>
      <w:r w:rsidR="00DF430B">
        <w:rPr>
          <w:rFonts w:ascii="Times New Roman" w:eastAsia="Times New Roman" w:hAnsi="Times New Roman" w:cs="Times New Roman"/>
          <w:color w:val="000000"/>
          <w:sz w:val="24"/>
          <w:szCs w:val="24"/>
        </w:rPr>
        <w:t xml:space="preserve"> </w:t>
      </w:r>
      <w:r w:rsidRPr="00E2738B">
        <w:rPr>
          <w:rFonts w:ascii="Times New Roman" w:eastAsia="Times New Roman" w:hAnsi="Times New Roman" w:cs="Times New Roman"/>
          <w:color w:val="000000"/>
          <w:sz w:val="24"/>
          <w:szCs w:val="24"/>
        </w:rPr>
        <w:t>Describe any positive or negative stresso</w:t>
      </w:r>
      <w:r>
        <w:rPr>
          <w:rFonts w:ascii="Times New Roman" w:eastAsia="Times New Roman" w:hAnsi="Times New Roman" w:cs="Times New Roman"/>
          <w:color w:val="000000"/>
          <w:sz w:val="24"/>
          <w:szCs w:val="24"/>
        </w:rPr>
        <w:t xml:space="preserve">rs (such as, things that cause </w:t>
      </w:r>
      <w:r w:rsidRPr="00E2738B">
        <w:rPr>
          <w:rFonts w:ascii="Times New Roman" w:eastAsia="Times New Roman" w:hAnsi="Times New Roman" w:cs="Times New Roman"/>
          <w:color w:val="000000"/>
          <w:sz w:val="24"/>
          <w:szCs w:val="24"/>
        </w:rPr>
        <w:t>discomfort, anxiety, euphoria) that the member may be experiencing prior to the b</w:t>
      </w:r>
      <w:r>
        <w:rPr>
          <w:rFonts w:ascii="Times New Roman" w:eastAsia="Times New Roman" w:hAnsi="Times New Roman" w:cs="Times New Roman"/>
          <w:color w:val="000000"/>
          <w:sz w:val="24"/>
          <w:szCs w:val="24"/>
        </w:rPr>
        <w:t>ehavior.</w:t>
      </w:r>
    </w:p>
    <w:p w:rsidR="007958C5" w:rsidRPr="007958C5" w:rsidRDefault="007958C5" w:rsidP="00E94B5D">
      <w:pPr>
        <w:spacing w:after="0" w:line="240" w:lineRule="auto"/>
        <w:rPr>
          <w:rFonts w:ascii="Times New Roman" w:eastAsia="Times New Roman" w:hAnsi="Times New Roman" w:cs="Times New Roman"/>
          <w:b/>
          <w:sz w:val="24"/>
          <w:szCs w:val="24"/>
        </w:rPr>
      </w:pPr>
      <w:r w:rsidRPr="007958C5">
        <w:rPr>
          <w:rFonts w:ascii="Times New Roman" w:eastAsia="Times New Roman" w:hAnsi="Times New Roman" w:cs="Times New Roman"/>
          <w:b/>
          <w:sz w:val="24"/>
          <w:szCs w:val="24"/>
        </w:rPr>
        <w:t>Behavioral Signs and Signals</w:t>
      </w:r>
      <w:r w:rsidR="0008010B">
        <w:rPr>
          <w:rFonts w:ascii="Times New Roman" w:eastAsia="Times New Roman" w:hAnsi="Times New Roman" w:cs="Times New Roman"/>
          <w:b/>
          <w:sz w:val="24"/>
          <w:szCs w:val="24"/>
        </w:rPr>
        <w:t xml:space="preserve"> Prior</w:t>
      </w:r>
      <w:r w:rsidR="00A102FF">
        <w:rPr>
          <w:rFonts w:ascii="Times New Roman" w:eastAsia="Times New Roman" w:hAnsi="Times New Roman" w:cs="Times New Roman"/>
          <w:b/>
          <w:sz w:val="24"/>
          <w:szCs w:val="24"/>
        </w:rPr>
        <w:t xml:space="preserve"> to Exhibiting</w:t>
      </w:r>
      <w:r w:rsidR="00BE5721">
        <w:rPr>
          <w:rFonts w:ascii="Times New Roman" w:eastAsia="Times New Roman" w:hAnsi="Times New Roman" w:cs="Times New Roman"/>
          <w:b/>
          <w:sz w:val="24"/>
          <w:szCs w:val="24"/>
        </w:rPr>
        <w:t xml:space="preserve"> Target Behaviors</w:t>
      </w:r>
    </w:p>
    <w:p w:rsidR="007958C5" w:rsidRPr="00C62BD7" w:rsidRDefault="00735AD8" w:rsidP="00E94B5D">
      <w:pPr>
        <w:spacing w:after="0" w:line="240" w:lineRule="auto"/>
        <w:rPr>
          <w:rFonts w:ascii="Times New Roman" w:hAnsi="Times New Roman" w:cs="Times New Roman"/>
          <w:bCs/>
          <w:sz w:val="24"/>
          <w:szCs w:val="24"/>
        </w:rPr>
      </w:pPr>
      <w:r>
        <w:rPr>
          <w:rFonts w:ascii="Times New Roman" w:eastAsia="Times New Roman" w:hAnsi="Times New Roman" w:cs="Times New Roman"/>
          <w:color w:val="000000"/>
          <w:sz w:val="24"/>
          <w:szCs w:val="24"/>
        </w:rPr>
        <w:t>Describe the</w:t>
      </w:r>
      <w:r w:rsidR="00853835">
        <w:rPr>
          <w:rFonts w:ascii="Times New Roman" w:eastAsia="Times New Roman" w:hAnsi="Times New Roman" w:cs="Times New Roman"/>
          <w:color w:val="000000"/>
          <w:sz w:val="24"/>
          <w:szCs w:val="24"/>
        </w:rPr>
        <w:t xml:space="preserve"> </w:t>
      </w:r>
      <w:r w:rsidR="009B6AD5" w:rsidRPr="009B6AD5">
        <w:rPr>
          <w:rFonts w:ascii="Times New Roman" w:eastAsia="Times New Roman" w:hAnsi="Times New Roman" w:cs="Times New Roman"/>
          <w:color w:val="000000"/>
          <w:sz w:val="24"/>
          <w:szCs w:val="24"/>
        </w:rPr>
        <w:t>sign</w:t>
      </w:r>
      <w:r>
        <w:rPr>
          <w:rFonts w:ascii="Times New Roman" w:eastAsia="Times New Roman" w:hAnsi="Times New Roman" w:cs="Times New Roman"/>
          <w:color w:val="000000"/>
          <w:sz w:val="24"/>
          <w:szCs w:val="24"/>
        </w:rPr>
        <w:t>s</w:t>
      </w:r>
      <w:r w:rsidR="009B6AD5" w:rsidRPr="009B6AD5">
        <w:rPr>
          <w:rFonts w:ascii="Times New Roman" w:eastAsia="Times New Roman" w:hAnsi="Times New Roman" w:cs="Times New Roman"/>
          <w:color w:val="000000"/>
          <w:sz w:val="24"/>
          <w:szCs w:val="24"/>
        </w:rPr>
        <w:t xml:space="preserve"> or signal</w:t>
      </w:r>
      <w:r>
        <w:rPr>
          <w:rFonts w:ascii="Times New Roman" w:eastAsia="Times New Roman" w:hAnsi="Times New Roman" w:cs="Times New Roman"/>
          <w:color w:val="000000"/>
          <w:sz w:val="24"/>
          <w:szCs w:val="24"/>
        </w:rPr>
        <w:t>s</w:t>
      </w:r>
      <w:r w:rsidR="009B6AD5" w:rsidRPr="009B6AD5">
        <w:rPr>
          <w:rFonts w:ascii="Times New Roman" w:eastAsia="Times New Roman" w:hAnsi="Times New Roman" w:cs="Times New Roman"/>
          <w:color w:val="000000"/>
          <w:sz w:val="24"/>
          <w:szCs w:val="24"/>
        </w:rPr>
        <w:t xml:space="preserve"> that </w:t>
      </w:r>
      <w:r w:rsidR="00853835">
        <w:rPr>
          <w:rFonts w:ascii="Times New Roman" w:eastAsia="Times New Roman" w:hAnsi="Times New Roman" w:cs="Times New Roman"/>
          <w:color w:val="000000"/>
          <w:sz w:val="24"/>
          <w:szCs w:val="24"/>
        </w:rPr>
        <w:t xml:space="preserve">indicate </w:t>
      </w:r>
      <w:r w:rsidR="009B6AD5" w:rsidRPr="009B6AD5">
        <w:rPr>
          <w:rFonts w:ascii="Times New Roman" w:eastAsia="Times New Roman" w:hAnsi="Times New Roman" w:cs="Times New Roman"/>
          <w:color w:val="000000"/>
          <w:sz w:val="24"/>
          <w:szCs w:val="24"/>
        </w:rPr>
        <w:t xml:space="preserve">the problem behavior will be exhibited very soon. Examples include: </w:t>
      </w:r>
      <w:r w:rsidR="009B6AD5">
        <w:rPr>
          <w:rFonts w:ascii="Times New Roman" w:hAnsi="Times New Roman" w:cs="Times New Roman"/>
          <w:bCs/>
          <w:sz w:val="24"/>
          <w:szCs w:val="24"/>
        </w:rPr>
        <w:t>y</w:t>
      </w:r>
      <w:r w:rsidR="009B6AD5" w:rsidRPr="009B6AD5">
        <w:rPr>
          <w:rFonts w:ascii="Times New Roman" w:hAnsi="Times New Roman" w:cs="Times New Roman"/>
          <w:bCs/>
          <w:sz w:val="24"/>
          <w:szCs w:val="24"/>
        </w:rPr>
        <w:t xml:space="preserve">elling (or what is perceived as yelling), negative self-statements ("I hate myself"; "I'm no good; "I can't do anything right", etc.), derogatory remarks, expresses feelings of depression, helplessness, abandonment, </w:t>
      </w:r>
      <w:r w:rsidR="009B6AD5">
        <w:rPr>
          <w:rFonts w:ascii="Times New Roman" w:hAnsi="Times New Roman" w:cs="Times New Roman"/>
          <w:bCs/>
          <w:sz w:val="24"/>
          <w:szCs w:val="24"/>
        </w:rPr>
        <w:t xml:space="preserve">and/or </w:t>
      </w:r>
      <w:r w:rsidR="00392557">
        <w:rPr>
          <w:rFonts w:ascii="Times New Roman" w:hAnsi="Times New Roman" w:cs="Times New Roman"/>
          <w:bCs/>
          <w:sz w:val="24"/>
          <w:szCs w:val="24"/>
        </w:rPr>
        <w:t xml:space="preserve">anger. </w:t>
      </w:r>
      <w:r w:rsidR="009B6AD5">
        <w:rPr>
          <w:rFonts w:ascii="Times New Roman" w:hAnsi="Times New Roman" w:cs="Times New Roman"/>
          <w:bCs/>
          <w:sz w:val="24"/>
          <w:szCs w:val="24"/>
        </w:rPr>
        <w:t xml:space="preserve"> </w:t>
      </w:r>
      <w:r w:rsidR="00A053E8">
        <w:rPr>
          <w:rFonts w:ascii="Times New Roman" w:hAnsi="Times New Roman" w:cs="Times New Roman"/>
          <w:bCs/>
          <w:sz w:val="24"/>
          <w:szCs w:val="24"/>
        </w:rPr>
        <w:t xml:space="preserve">Other examples: </w:t>
      </w:r>
      <w:r w:rsidR="009B6AD5">
        <w:rPr>
          <w:rFonts w:ascii="Times New Roman" w:hAnsi="Times New Roman" w:cs="Times New Roman"/>
          <w:bCs/>
          <w:sz w:val="24"/>
          <w:szCs w:val="24"/>
        </w:rPr>
        <w:t>the member</w:t>
      </w:r>
      <w:r w:rsidR="009B6AD5" w:rsidRPr="009B6AD5">
        <w:rPr>
          <w:rFonts w:ascii="Times New Roman" w:hAnsi="Times New Roman" w:cs="Times New Roman"/>
          <w:bCs/>
          <w:sz w:val="24"/>
          <w:szCs w:val="24"/>
        </w:rPr>
        <w:t xml:space="preserve"> </w:t>
      </w:r>
      <w:r w:rsidR="00A053E8">
        <w:rPr>
          <w:rFonts w:ascii="Times New Roman" w:hAnsi="Times New Roman" w:cs="Times New Roman"/>
          <w:bCs/>
          <w:sz w:val="24"/>
          <w:szCs w:val="24"/>
        </w:rPr>
        <w:t xml:space="preserve">is </w:t>
      </w:r>
      <w:r w:rsidR="009B6AD5" w:rsidRPr="009B6AD5">
        <w:rPr>
          <w:rFonts w:ascii="Times New Roman" w:hAnsi="Times New Roman" w:cs="Times New Roman"/>
          <w:bCs/>
          <w:sz w:val="24"/>
          <w:szCs w:val="24"/>
        </w:rPr>
        <w:t xml:space="preserve">hungry, in pain, face is red, asks repetitive questions, refuses to follow directions, clinging behavior, staring, avoiding, </w:t>
      </w:r>
      <w:r w:rsidR="009B6AD5">
        <w:rPr>
          <w:rFonts w:ascii="Times New Roman" w:hAnsi="Times New Roman" w:cs="Times New Roman"/>
          <w:bCs/>
          <w:sz w:val="24"/>
          <w:szCs w:val="24"/>
        </w:rPr>
        <w:t xml:space="preserve">agitated </w:t>
      </w:r>
      <w:r w:rsidR="009B6AD5" w:rsidRPr="009B6AD5">
        <w:rPr>
          <w:rFonts w:ascii="Times New Roman" w:hAnsi="Times New Roman" w:cs="Times New Roman"/>
          <w:bCs/>
          <w:sz w:val="24"/>
          <w:szCs w:val="24"/>
        </w:rPr>
        <w:t xml:space="preserve">or </w:t>
      </w:r>
      <w:r w:rsidR="009B6AD5">
        <w:rPr>
          <w:rFonts w:ascii="Times New Roman" w:hAnsi="Times New Roman" w:cs="Times New Roman"/>
          <w:bCs/>
          <w:sz w:val="24"/>
          <w:szCs w:val="24"/>
        </w:rPr>
        <w:t xml:space="preserve">presenting </w:t>
      </w:r>
      <w:r w:rsidR="009B6AD5" w:rsidRPr="009B6AD5">
        <w:rPr>
          <w:rFonts w:ascii="Times New Roman" w:hAnsi="Times New Roman" w:cs="Times New Roman"/>
          <w:bCs/>
          <w:sz w:val="24"/>
          <w:szCs w:val="24"/>
        </w:rPr>
        <w:t>aggressive behavior.</w:t>
      </w:r>
      <w:r w:rsidR="00C62BD7">
        <w:rPr>
          <w:rFonts w:ascii="Times New Roman" w:hAnsi="Times New Roman" w:cs="Times New Roman"/>
          <w:bCs/>
          <w:sz w:val="24"/>
          <w:szCs w:val="24"/>
        </w:rPr>
        <w:t xml:space="preserve"> Include </w:t>
      </w:r>
      <w:r w:rsidR="00C62BD7" w:rsidRPr="00C62BD7">
        <w:rPr>
          <w:rFonts w:ascii="Times New Roman" w:hAnsi="Times New Roman" w:cs="Times New Roman"/>
          <w:bCs/>
          <w:sz w:val="24"/>
          <w:szCs w:val="24"/>
        </w:rPr>
        <w:t xml:space="preserve">pacing, increased volume in speech or </w:t>
      </w:r>
      <w:r w:rsidR="00B04D13" w:rsidRPr="00C62BD7">
        <w:rPr>
          <w:rFonts w:ascii="Times New Roman" w:hAnsi="Times New Roman" w:cs="Times New Roman"/>
          <w:bCs/>
          <w:sz w:val="24"/>
          <w:szCs w:val="24"/>
        </w:rPr>
        <w:t>hyper verbal</w:t>
      </w:r>
      <w:r w:rsidR="00C62BD7">
        <w:rPr>
          <w:rFonts w:ascii="Times New Roman" w:hAnsi="Times New Roman" w:cs="Times New Roman"/>
          <w:bCs/>
          <w:sz w:val="24"/>
          <w:szCs w:val="24"/>
        </w:rPr>
        <w:t>, if applicable.</w:t>
      </w:r>
    </w:p>
    <w:p w:rsidR="009B6AD5" w:rsidRPr="009B6AD5" w:rsidRDefault="009B6AD5" w:rsidP="00E94B5D">
      <w:pPr>
        <w:spacing w:after="0" w:line="240" w:lineRule="auto"/>
        <w:rPr>
          <w:rFonts w:ascii="Times New Roman" w:eastAsia="Times New Roman" w:hAnsi="Times New Roman" w:cs="Times New Roman"/>
          <w:sz w:val="24"/>
          <w:szCs w:val="24"/>
        </w:rPr>
      </w:pPr>
    </w:p>
    <w:p w:rsidR="007958C5" w:rsidRPr="007958C5" w:rsidRDefault="00A102FF" w:rsidP="00E94B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Staff/</w:t>
      </w:r>
      <w:r w:rsidR="007958C5" w:rsidRPr="007958C5">
        <w:rPr>
          <w:rFonts w:ascii="Times New Roman" w:eastAsia="Times New Roman" w:hAnsi="Times New Roman" w:cs="Times New Roman"/>
          <w:b/>
          <w:color w:val="000000"/>
          <w:sz w:val="24"/>
          <w:szCs w:val="24"/>
        </w:rPr>
        <w:t>Others Can Support and Encourage Appropriate Behavior</w:t>
      </w:r>
    </w:p>
    <w:p w:rsidR="00E2738B" w:rsidRPr="00E2738B" w:rsidRDefault="00E2738B" w:rsidP="00E94B5D">
      <w:pPr>
        <w:spacing w:after="0" w:line="240" w:lineRule="auto"/>
        <w:rPr>
          <w:rFonts w:ascii="Times New Roman" w:hAnsi="Times New Roman" w:cs="Times New Roman"/>
          <w:bCs/>
          <w:sz w:val="24"/>
          <w:szCs w:val="24"/>
        </w:rPr>
      </w:pPr>
      <w:r w:rsidRPr="00E2738B">
        <w:rPr>
          <w:rFonts w:ascii="Times New Roman" w:hAnsi="Times New Roman" w:cs="Times New Roman"/>
          <w:bCs/>
          <w:sz w:val="24"/>
          <w:szCs w:val="24"/>
        </w:rPr>
        <w:t xml:space="preserve">Positive supports and strategies utilized to prevent dangerous and challenging behavior or reduce the likelihood of it occurring.  </w:t>
      </w:r>
    </w:p>
    <w:p w:rsidR="00E2738B" w:rsidRPr="00E2738B" w:rsidRDefault="00E2738B" w:rsidP="00E94B5D">
      <w:pPr>
        <w:pStyle w:val="ListParagraph"/>
        <w:numPr>
          <w:ilvl w:val="0"/>
          <w:numId w:val="8"/>
        </w:numPr>
        <w:spacing w:after="0" w:line="240" w:lineRule="auto"/>
        <w:rPr>
          <w:rFonts w:ascii="Times New Roman" w:hAnsi="Times New Roman" w:cs="Times New Roman"/>
          <w:sz w:val="24"/>
          <w:szCs w:val="24"/>
        </w:rPr>
      </w:pPr>
      <w:r w:rsidRPr="00E2738B">
        <w:rPr>
          <w:rFonts w:ascii="Times New Roman" w:hAnsi="Times New Roman" w:cs="Times New Roman"/>
          <w:sz w:val="24"/>
          <w:szCs w:val="24"/>
        </w:rPr>
        <w:t>Addressing the member’s physical needs, including pain, discomfort, hunger, or thirst; uncomfortable clothing.</w:t>
      </w:r>
    </w:p>
    <w:p w:rsidR="00E2738B" w:rsidRPr="00E2738B" w:rsidRDefault="00E2738B" w:rsidP="00E94B5D">
      <w:pPr>
        <w:pStyle w:val="ListParagraph"/>
        <w:numPr>
          <w:ilvl w:val="0"/>
          <w:numId w:val="8"/>
        </w:numPr>
        <w:spacing w:after="0" w:line="240" w:lineRule="auto"/>
        <w:rPr>
          <w:rFonts w:ascii="Times New Roman" w:hAnsi="Times New Roman" w:cs="Times New Roman"/>
          <w:sz w:val="24"/>
          <w:szCs w:val="24"/>
        </w:rPr>
      </w:pPr>
      <w:r w:rsidRPr="00E2738B">
        <w:rPr>
          <w:rFonts w:ascii="Times New Roman" w:hAnsi="Times New Roman" w:cs="Times New Roman"/>
          <w:sz w:val="24"/>
          <w:szCs w:val="24"/>
        </w:rPr>
        <w:t xml:space="preserve">The best way to build a relationship with the member, communicate with the member.  </w:t>
      </w:r>
    </w:p>
    <w:p w:rsidR="00E2738B" w:rsidRPr="00E2738B" w:rsidRDefault="00E2738B" w:rsidP="00E94B5D">
      <w:pPr>
        <w:pStyle w:val="ListParagraph"/>
        <w:numPr>
          <w:ilvl w:val="0"/>
          <w:numId w:val="8"/>
        </w:numPr>
        <w:spacing w:after="0" w:line="240" w:lineRule="auto"/>
        <w:rPr>
          <w:rFonts w:ascii="Times New Roman" w:hAnsi="Times New Roman" w:cs="Times New Roman"/>
          <w:sz w:val="24"/>
          <w:szCs w:val="24"/>
        </w:rPr>
      </w:pPr>
      <w:r w:rsidRPr="00E2738B">
        <w:rPr>
          <w:rFonts w:ascii="Times New Roman" w:hAnsi="Times New Roman" w:cs="Times New Roman"/>
          <w:sz w:val="24"/>
          <w:szCs w:val="24"/>
        </w:rPr>
        <w:t xml:space="preserve">Ways to use praise and reassurance—the specific statements to use. </w:t>
      </w:r>
    </w:p>
    <w:p w:rsidR="00E2738B" w:rsidRPr="00E2738B" w:rsidRDefault="00E2738B" w:rsidP="00E94B5D">
      <w:pPr>
        <w:pStyle w:val="ListParagraph"/>
        <w:numPr>
          <w:ilvl w:val="0"/>
          <w:numId w:val="8"/>
        </w:numPr>
        <w:spacing w:after="0" w:line="240" w:lineRule="auto"/>
        <w:rPr>
          <w:rFonts w:ascii="Times New Roman" w:hAnsi="Times New Roman" w:cs="Times New Roman"/>
          <w:sz w:val="24"/>
          <w:szCs w:val="24"/>
        </w:rPr>
      </w:pPr>
      <w:r w:rsidRPr="00E2738B">
        <w:rPr>
          <w:rFonts w:ascii="Times New Roman" w:hAnsi="Times New Roman" w:cs="Times New Roman"/>
          <w:sz w:val="24"/>
          <w:szCs w:val="24"/>
        </w:rPr>
        <w:t xml:space="preserve">Approaches or interventions that </w:t>
      </w:r>
      <w:r w:rsidR="00F06160" w:rsidRPr="00E2738B">
        <w:rPr>
          <w:rFonts w:ascii="Times New Roman" w:hAnsi="Times New Roman" w:cs="Times New Roman"/>
          <w:sz w:val="24"/>
          <w:szCs w:val="24"/>
        </w:rPr>
        <w:t>staff uses</w:t>
      </w:r>
      <w:r w:rsidRPr="00E2738B">
        <w:rPr>
          <w:rFonts w:ascii="Times New Roman" w:hAnsi="Times New Roman" w:cs="Times New Roman"/>
          <w:sz w:val="24"/>
          <w:szCs w:val="24"/>
        </w:rPr>
        <w:t xml:space="preserve"> that elicit a good response.  </w:t>
      </w:r>
    </w:p>
    <w:p w:rsidR="007958C5" w:rsidRDefault="00E2738B" w:rsidP="00E94B5D">
      <w:pPr>
        <w:pStyle w:val="ListParagraph"/>
        <w:numPr>
          <w:ilvl w:val="0"/>
          <w:numId w:val="8"/>
        </w:numPr>
        <w:spacing w:after="0" w:line="240" w:lineRule="auto"/>
        <w:rPr>
          <w:rFonts w:ascii="Times New Roman" w:hAnsi="Times New Roman" w:cs="Times New Roman"/>
          <w:sz w:val="24"/>
          <w:szCs w:val="24"/>
        </w:rPr>
      </w:pPr>
      <w:r w:rsidRPr="00E2738B">
        <w:rPr>
          <w:rFonts w:ascii="Times New Roman" w:hAnsi="Times New Roman" w:cs="Times New Roman"/>
          <w:sz w:val="24"/>
          <w:szCs w:val="24"/>
        </w:rPr>
        <w:t>The member’s preferred activities; what the member enjoys and when he or she likes to do these activities.</w:t>
      </w:r>
    </w:p>
    <w:p w:rsidR="00F06160" w:rsidRDefault="00F06160" w:rsidP="00E94B5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Type of cond</w:t>
      </w:r>
      <w:r w:rsidR="00B04D13">
        <w:rPr>
          <w:rFonts w:ascii="Times New Roman" w:hAnsi="Times New Roman" w:cs="Times New Roman"/>
          <w:sz w:val="24"/>
          <w:szCs w:val="24"/>
        </w:rPr>
        <w:t xml:space="preserve">itions the member prefers </w:t>
      </w:r>
      <w:r>
        <w:rPr>
          <w:rFonts w:ascii="Times New Roman" w:hAnsi="Times New Roman" w:cs="Times New Roman"/>
          <w:sz w:val="24"/>
          <w:szCs w:val="24"/>
        </w:rPr>
        <w:t xml:space="preserve">(lighting, temperature, </w:t>
      </w:r>
      <w:r w:rsidR="00244EC8">
        <w:rPr>
          <w:rFonts w:ascii="Times New Roman" w:hAnsi="Times New Roman" w:cs="Times New Roman"/>
          <w:sz w:val="24"/>
          <w:szCs w:val="24"/>
        </w:rPr>
        <w:t>number</w:t>
      </w:r>
      <w:r>
        <w:rPr>
          <w:rFonts w:ascii="Times New Roman" w:hAnsi="Times New Roman" w:cs="Times New Roman"/>
          <w:sz w:val="24"/>
          <w:szCs w:val="24"/>
        </w:rPr>
        <w:t xml:space="preserve"> of people, sensory room).</w:t>
      </w:r>
    </w:p>
    <w:p w:rsidR="00F06160" w:rsidRDefault="00F06160" w:rsidP="00E94B5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 consistent routine or timely communication about routine change.</w:t>
      </w:r>
    </w:p>
    <w:p w:rsidR="00F06160" w:rsidRDefault="00B04D13" w:rsidP="00E94B5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06160">
        <w:rPr>
          <w:rFonts w:ascii="Times New Roman" w:hAnsi="Times New Roman" w:cs="Times New Roman"/>
          <w:sz w:val="24"/>
          <w:szCs w:val="24"/>
        </w:rPr>
        <w:t>ncentive program for positive reinforcement of appropriate behavior, if applicable.</w:t>
      </w:r>
    </w:p>
    <w:p w:rsidR="00E2738B" w:rsidRPr="00E2738B" w:rsidRDefault="00E2738B" w:rsidP="00E94B5D">
      <w:pPr>
        <w:pStyle w:val="ListParagraph"/>
        <w:spacing w:after="0" w:line="240" w:lineRule="auto"/>
        <w:rPr>
          <w:rFonts w:ascii="Times New Roman" w:hAnsi="Times New Roman" w:cs="Times New Roman"/>
          <w:sz w:val="24"/>
          <w:szCs w:val="24"/>
        </w:rPr>
      </w:pPr>
    </w:p>
    <w:p w:rsidR="00DD5055" w:rsidRDefault="007958C5" w:rsidP="00E94B5D">
      <w:pPr>
        <w:shd w:val="clear" w:color="auto" w:fill="FFFFFF" w:themeFill="background1"/>
        <w:spacing w:after="0" w:line="240" w:lineRule="auto"/>
        <w:rPr>
          <w:rFonts w:ascii="Times New Roman" w:eastAsia="Times New Roman" w:hAnsi="Times New Roman" w:cs="Times New Roman"/>
          <w:b/>
          <w:color w:val="000000"/>
          <w:sz w:val="24"/>
          <w:szCs w:val="24"/>
        </w:rPr>
      </w:pPr>
      <w:r w:rsidRPr="007958C5">
        <w:rPr>
          <w:rFonts w:ascii="Times New Roman" w:eastAsia="Times New Roman" w:hAnsi="Times New Roman" w:cs="Times New Roman"/>
          <w:b/>
          <w:color w:val="000000"/>
          <w:sz w:val="24"/>
          <w:szCs w:val="24"/>
        </w:rPr>
        <w:t>How Staff Should Respond</w:t>
      </w:r>
      <w:r w:rsidR="0008010B">
        <w:rPr>
          <w:rFonts w:ascii="Times New Roman" w:eastAsia="Times New Roman" w:hAnsi="Times New Roman" w:cs="Times New Roman"/>
          <w:b/>
          <w:color w:val="000000"/>
          <w:sz w:val="24"/>
          <w:szCs w:val="24"/>
        </w:rPr>
        <w:t xml:space="preserve"> Wh</w:t>
      </w:r>
      <w:r w:rsidR="00BE5721">
        <w:rPr>
          <w:rFonts w:ascii="Times New Roman" w:eastAsia="Times New Roman" w:hAnsi="Times New Roman" w:cs="Times New Roman"/>
          <w:b/>
          <w:color w:val="000000"/>
          <w:sz w:val="24"/>
          <w:szCs w:val="24"/>
        </w:rPr>
        <w:t>en Target Behaviors</w:t>
      </w:r>
      <w:r w:rsidR="0008010B">
        <w:rPr>
          <w:rFonts w:ascii="Times New Roman" w:eastAsia="Times New Roman" w:hAnsi="Times New Roman" w:cs="Times New Roman"/>
          <w:b/>
          <w:color w:val="000000"/>
          <w:sz w:val="24"/>
          <w:szCs w:val="24"/>
        </w:rPr>
        <w:t xml:space="preserve"> Occur</w:t>
      </w:r>
    </w:p>
    <w:p w:rsidR="00E2738B" w:rsidRDefault="00853835" w:rsidP="00E94B5D">
      <w:pPr>
        <w:spacing w:after="0" w:line="240" w:lineRule="auto"/>
        <w:rPr>
          <w:rFonts w:ascii="Times New Roman" w:hAnsi="Times New Roman" w:cs="Times New Roman"/>
          <w:sz w:val="24"/>
          <w:szCs w:val="24"/>
        </w:rPr>
      </w:pPr>
      <w:r>
        <w:rPr>
          <w:rFonts w:ascii="Times New Roman" w:hAnsi="Times New Roman" w:cs="Times New Roman"/>
          <w:sz w:val="24"/>
          <w:szCs w:val="24"/>
        </w:rPr>
        <w:t>List w</w:t>
      </w:r>
      <w:r w:rsidR="00E2738B" w:rsidRPr="00E2738B">
        <w:rPr>
          <w:rFonts w:ascii="Times New Roman" w:hAnsi="Times New Roman" w:cs="Times New Roman"/>
          <w:sz w:val="24"/>
          <w:szCs w:val="24"/>
        </w:rPr>
        <w:t>hat staff should do when they first notice signs and signals of escalating behavior. List specific steps to follow:</w:t>
      </w:r>
    </w:p>
    <w:p w:rsidR="00E2738B" w:rsidRDefault="00E2738B" w:rsidP="00E94B5D">
      <w:pPr>
        <w:pStyle w:val="ListParagraph"/>
        <w:numPr>
          <w:ilvl w:val="0"/>
          <w:numId w:val="9"/>
        </w:numPr>
        <w:spacing w:line="240" w:lineRule="auto"/>
        <w:rPr>
          <w:rFonts w:ascii="Times New Roman" w:hAnsi="Times New Roman" w:cs="Times New Roman"/>
          <w:sz w:val="24"/>
          <w:szCs w:val="24"/>
        </w:rPr>
      </w:pPr>
      <w:r w:rsidRPr="00E2738B">
        <w:rPr>
          <w:rFonts w:ascii="Times New Roman" w:hAnsi="Times New Roman" w:cs="Times New Roman"/>
          <w:sz w:val="24"/>
          <w:szCs w:val="24"/>
        </w:rPr>
        <w:t xml:space="preserve">What type of eye contact or physical contact should staff maintain  </w:t>
      </w:r>
    </w:p>
    <w:p w:rsidR="00B04D13" w:rsidRDefault="00E2738B" w:rsidP="00E94B5D">
      <w:pPr>
        <w:pStyle w:val="ListParagraph"/>
        <w:numPr>
          <w:ilvl w:val="0"/>
          <w:numId w:val="9"/>
        </w:numPr>
        <w:spacing w:line="240" w:lineRule="auto"/>
        <w:rPr>
          <w:rFonts w:ascii="Times New Roman" w:hAnsi="Times New Roman" w:cs="Times New Roman"/>
          <w:sz w:val="24"/>
          <w:szCs w:val="24"/>
        </w:rPr>
      </w:pPr>
      <w:r w:rsidRPr="00E2738B">
        <w:rPr>
          <w:rFonts w:ascii="Times New Roman" w:hAnsi="Times New Roman" w:cs="Times New Roman"/>
          <w:sz w:val="24"/>
          <w:szCs w:val="24"/>
        </w:rPr>
        <w:t>Who shou</w:t>
      </w:r>
      <w:r w:rsidR="00B04D13">
        <w:rPr>
          <w:rFonts w:ascii="Times New Roman" w:hAnsi="Times New Roman" w:cs="Times New Roman"/>
          <w:sz w:val="24"/>
          <w:szCs w:val="24"/>
        </w:rPr>
        <w:t>ld approach the member, and why</w:t>
      </w:r>
      <w:r w:rsidRPr="00E2738B">
        <w:rPr>
          <w:rFonts w:ascii="Times New Roman" w:hAnsi="Times New Roman" w:cs="Times New Roman"/>
          <w:sz w:val="24"/>
          <w:szCs w:val="24"/>
        </w:rPr>
        <w:t xml:space="preserve"> </w:t>
      </w:r>
    </w:p>
    <w:p w:rsidR="00B04D13" w:rsidRDefault="00B04D13" w:rsidP="00E94B5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w:t>
      </w:r>
      <w:r w:rsidR="00E2738B" w:rsidRPr="00E2738B">
        <w:rPr>
          <w:rFonts w:ascii="Times New Roman" w:hAnsi="Times New Roman" w:cs="Times New Roman"/>
          <w:sz w:val="24"/>
          <w:szCs w:val="24"/>
        </w:rPr>
        <w:t>ow to approa</w:t>
      </w:r>
      <w:r>
        <w:rPr>
          <w:rFonts w:ascii="Times New Roman" w:hAnsi="Times New Roman" w:cs="Times New Roman"/>
          <w:sz w:val="24"/>
          <w:szCs w:val="24"/>
        </w:rPr>
        <w:t>ch, what to say, give examples</w:t>
      </w:r>
    </w:p>
    <w:p w:rsidR="00B04D13" w:rsidRDefault="00B04D13" w:rsidP="00E94B5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E2738B" w:rsidRPr="00E2738B">
        <w:rPr>
          <w:rFonts w:ascii="Times New Roman" w:hAnsi="Times New Roman" w:cs="Times New Roman"/>
          <w:sz w:val="24"/>
          <w:szCs w:val="24"/>
        </w:rPr>
        <w:t>he activities or distractions that work for this membe</w:t>
      </w:r>
      <w:r>
        <w:rPr>
          <w:rFonts w:ascii="Times New Roman" w:hAnsi="Times New Roman" w:cs="Times New Roman"/>
          <w:sz w:val="24"/>
          <w:szCs w:val="24"/>
        </w:rPr>
        <w:t>r</w:t>
      </w:r>
    </w:p>
    <w:p w:rsidR="00DD5055" w:rsidRDefault="00B04D13" w:rsidP="00E94B5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w:t>
      </w:r>
      <w:r w:rsidR="00E2738B" w:rsidRPr="00E2738B">
        <w:rPr>
          <w:rFonts w:ascii="Times New Roman" w:hAnsi="Times New Roman" w:cs="Times New Roman"/>
          <w:sz w:val="24"/>
          <w:szCs w:val="24"/>
        </w:rPr>
        <w:t>hat behaviors to avoid with this member</w:t>
      </w:r>
    </w:p>
    <w:p w:rsidR="00C62BD7" w:rsidRDefault="00C62BD7" w:rsidP="00E94B5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PRN protocol for addressing agitation, if applicable</w:t>
      </w:r>
    </w:p>
    <w:p w:rsidR="00E94B5D" w:rsidRDefault="00E94B5D" w:rsidP="00E94B5D">
      <w:pPr>
        <w:shd w:val="clear" w:color="auto" w:fill="FFFFFF" w:themeFill="background1"/>
        <w:spacing w:after="0" w:line="240" w:lineRule="auto"/>
        <w:rPr>
          <w:rFonts w:ascii="Times New Roman" w:eastAsia="Times New Roman" w:hAnsi="Times New Roman" w:cs="Times New Roman"/>
          <w:b/>
          <w:color w:val="000000"/>
          <w:sz w:val="24"/>
          <w:szCs w:val="24"/>
        </w:rPr>
      </w:pPr>
    </w:p>
    <w:p w:rsidR="00E94B5D" w:rsidRDefault="00E94B5D" w:rsidP="00E94B5D">
      <w:pPr>
        <w:shd w:val="clear" w:color="auto" w:fill="FFFFFF" w:themeFill="background1"/>
        <w:spacing w:after="0" w:line="240" w:lineRule="auto"/>
        <w:rPr>
          <w:rFonts w:ascii="Times New Roman" w:eastAsia="Times New Roman" w:hAnsi="Times New Roman" w:cs="Times New Roman"/>
          <w:b/>
          <w:color w:val="000000"/>
          <w:sz w:val="24"/>
          <w:szCs w:val="24"/>
        </w:rPr>
      </w:pPr>
    </w:p>
    <w:p w:rsidR="00833671" w:rsidRDefault="00833671" w:rsidP="00E94B5D">
      <w:pPr>
        <w:shd w:val="clear" w:color="auto" w:fill="FFFFFF" w:themeFill="background1"/>
        <w:spacing w:after="0" w:line="240" w:lineRule="auto"/>
        <w:rPr>
          <w:rFonts w:ascii="Times New Roman" w:hAnsi="Times New Roman" w:cs="Times New Roman"/>
          <w:i/>
        </w:rPr>
      </w:pPr>
      <w:r>
        <w:rPr>
          <w:rFonts w:ascii="Times New Roman" w:eastAsia="Times New Roman" w:hAnsi="Times New Roman" w:cs="Times New Roman"/>
          <w:b/>
          <w:color w:val="000000"/>
          <w:sz w:val="24"/>
          <w:szCs w:val="24"/>
        </w:rPr>
        <w:t>RM Use: Yes</w:t>
      </w:r>
      <w:r w:rsidR="007958C5" w:rsidRPr="007958C5">
        <w:rPr>
          <w:rFonts w:ascii="Times New Roman" w:eastAsia="Times New Roman" w:hAnsi="Times New Roman" w:cs="Times New Roman"/>
          <w:b/>
          <w:color w:val="000000"/>
          <w:sz w:val="24"/>
          <w:szCs w:val="24"/>
        </w:rPr>
        <w:t xml:space="preserve"> </w:t>
      </w:r>
      <w:sdt>
        <w:sdtPr>
          <w:rPr>
            <w:rFonts w:ascii="Times New Roman" w:eastAsia="Times New Roman" w:hAnsi="Times New Roman" w:cs="Times New Roman"/>
            <w:b/>
            <w:color w:val="000000"/>
            <w:sz w:val="24"/>
            <w:szCs w:val="24"/>
          </w:rPr>
          <w:id w:val="1674142590"/>
          <w14:checkbox>
            <w14:checked w14:val="0"/>
            <w14:checkedState w14:val="2612" w14:font="MS Gothic"/>
            <w14:uncheckedState w14:val="2610" w14:font="MS Gothic"/>
          </w14:checkbox>
        </w:sdtPr>
        <w:sdtEndPr/>
        <w:sdtContent>
          <w:r w:rsidR="007E622A">
            <w:rPr>
              <w:rFonts w:ascii="MS Gothic" w:eastAsia="MS Gothic" w:hAnsi="MS Gothic" w:cs="Times New Roman" w:hint="eastAsia"/>
              <w:b/>
              <w:color w:val="000000"/>
              <w:sz w:val="24"/>
              <w:szCs w:val="24"/>
            </w:rPr>
            <w:t>☐</w:t>
          </w:r>
        </w:sdtContent>
      </w:sdt>
      <w:r>
        <w:rPr>
          <w:rFonts w:ascii="Times New Roman" w:eastAsia="Times New Roman" w:hAnsi="Times New Roman" w:cs="Times New Roman"/>
          <w:b/>
          <w:color w:val="000000"/>
          <w:sz w:val="24"/>
          <w:szCs w:val="24"/>
        </w:rPr>
        <w:t xml:space="preserve"> </w:t>
      </w:r>
      <w:r w:rsidR="007958C5" w:rsidRPr="007958C5">
        <w:rPr>
          <w:rFonts w:ascii="Arial" w:eastAsia="Times New Roman" w:hAnsi="Arial" w:cs="Arial"/>
          <w:sz w:val="19"/>
          <w:szCs w:val="19"/>
        </w:rPr>
        <w:t xml:space="preserve"> </w:t>
      </w:r>
      <w:r w:rsidR="007958C5" w:rsidRPr="007958C5">
        <w:rPr>
          <w:rFonts w:ascii="Times New Roman" w:eastAsia="Times New Roman" w:hAnsi="Times New Roman" w:cs="Times New Roman"/>
          <w:b/>
          <w:color w:val="000000"/>
          <w:sz w:val="24"/>
          <w:szCs w:val="24"/>
        </w:rPr>
        <w:t xml:space="preserve">No </w:t>
      </w:r>
      <w:sdt>
        <w:sdtPr>
          <w:rPr>
            <w:rFonts w:ascii="Times New Roman" w:eastAsia="Times New Roman" w:hAnsi="Times New Roman" w:cs="Times New Roman"/>
            <w:b/>
            <w:color w:val="000000"/>
            <w:sz w:val="24"/>
            <w:szCs w:val="24"/>
          </w:rPr>
          <w:id w:val="611870522"/>
          <w14:checkbox>
            <w14:checked w14:val="0"/>
            <w14:checkedState w14:val="2612" w14:font="MS Gothic"/>
            <w14:uncheckedState w14:val="2610" w14:font="MS Gothic"/>
          </w14:checkbox>
        </w:sdtPr>
        <w:sdtEndPr/>
        <w:sdtContent>
          <w:r w:rsidR="00D6438C">
            <w:rPr>
              <w:rFonts w:ascii="MS Gothic" w:eastAsia="MS Gothic" w:hAnsi="MS Gothic" w:cs="Times New Roman" w:hint="eastAsia"/>
              <w:b/>
              <w:color w:val="000000"/>
              <w:sz w:val="24"/>
              <w:szCs w:val="24"/>
            </w:rPr>
            <w:t>☐</w:t>
          </w:r>
        </w:sdtContent>
      </w:sdt>
      <w:r w:rsidR="00D6438C">
        <w:rPr>
          <w:rFonts w:ascii="Times New Roman" w:eastAsia="Times New Roman" w:hAnsi="Times New Roman" w:cs="Times New Roman"/>
          <w:b/>
          <w:color w:val="000000"/>
          <w:sz w:val="24"/>
          <w:szCs w:val="24"/>
        </w:rPr>
        <w:t xml:space="preserve">  </w:t>
      </w:r>
      <w:r w:rsidR="00D6438C" w:rsidRPr="00D77389">
        <w:rPr>
          <w:rFonts w:ascii="Times New Roman" w:eastAsia="Times New Roman" w:hAnsi="Times New Roman" w:cs="Times New Roman"/>
          <w:i/>
          <w:sz w:val="24"/>
          <w:szCs w:val="24"/>
        </w:rPr>
        <w:t>(</w:t>
      </w:r>
      <w:r w:rsidR="00D6438C" w:rsidRPr="00D77389">
        <w:rPr>
          <w:rFonts w:ascii="Times New Roman" w:hAnsi="Times New Roman" w:cs="Times New Roman"/>
          <w:i/>
        </w:rPr>
        <w:t xml:space="preserve">If RM use checked </w:t>
      </w:r>
      <w:r w:rsidR="00D6438C" w:rsidRPr="00244EC8">
        <w:rPr>
          <w:rFonts w:ascii="Times New Roman" w:hAnsi="Times New Roman" w:cs="Times New Roman"/>
          <w:b/>
        </w:rPr>
        <w:t>Yes</w:t>
      </w:r>
      <w:r w:rsidR="00D6438C" w:rsidRPr="00D77389">
        <w:rPr>
          <w:rFonts w:ascii="Times New Roman" w:hAnsi="Times New Roman" w:cs="Times New Roman"/>
          <w:i/>
        </w:rPr>
        <w:t xml:space="preserve">, </w:t>
      </w:r>
      <w:r w:rsidR="00D77389">
        <w:rPr>
          <w:rFonts w:ascii="Times New Roman" w:hAnsi="Times New Roman" w:cs="Times New Roman"/>
          <w:i/>
        </w:rPr>
        <w:t>complet</w:t>
      </w:r>
      <w:r w:rsidR="008E37BD">
        <w:rPr>
          <w:rFonts w:ascii="Times New Roman" w:hAnsi="Times New Roman" w:cs="Times New Roman"/>
          <w:i/>
        </w:rPr>
        <w:t>e the sections in the grey box</w:t>
      </w:r>
      <w:r w:rsidR="00D6438C" w:rsidRPr="00D77389">
        <w:rPr>
          <w:rFonts w:ascii="Times New Roman" w:hAnsi="Times New Roman" w:cs="Times New Roman"/>
          <w:i/>
        </w:rPr>
        <w:t>.)</w:t>
      </w:r>
    </w:p>
    <w:p w:rsidR="00745FD9" w:rsidRPr="00745FD9" w:rsidRDefault="00745FD9" w:rsidP="00E94B5D">
      <w:pPr>
        <w:shd w:val="clear" w:color="auto" w:fill="FFFFFF" w:themeFill="background1"/>
        <w:spacing w:after="0" w:line="240" w:lineRule="auto"/>
        <w:rPr>
          <w:rFonts w:ascii="Times New Roman" w:hAnsi="Times New Roman" w:cs="Times New Roman"/>
        </w:rPr>
      </w:pPr>
      <w:r w:rsidRPr="00745FD9">
        <w:rPr>
          <w:rFonts w:ascii="Times New Roman" w:hAnsi="Times New Roman" w:cs="Times New Roman"/>
          <w:sz w:val="24"/>
          <w:szCs w:val="24"/>
        </w:rPr>
        <w:t>If the support strategies have not completely resolved the situation to the team’s satisfaction, th</w:t>
      </w:r>
      <w:r w:rsidR="00792D11">
        <w:rPr>
          <w:rFonts w:ascii="Times New Roman" w:hAnsi="Times New Roman" w:cs="Times New Roman"/>
          <w:sz w:val="24"/>
          <w:szCs w:val="24"/>
        </w:rPr>
        <w:t>e team should decide if a restrictive measures approach is needed</w:t>
      </w:r>
      <w:r w:rsidRPr="00745FD9">
        <w:rPr>
          <w:rFonts w:ascii="Times New Roman" w:hAnsi="Times New Roman" w:cs="Times New Roman"/>
          <w:sz w:val="24"/>
          <w:szCs w:val="24"/>
        </w:rPr>
        <w:t>.</w:t>
      </w:r>
      <w:r w:rsidRPr="00745FD9">
        <w:rPr>
          <w:rFonts w:ascii="Times New Roman" w:hAnsi="Times New Roman" w:cs="Times New Roman"/>
        </w:rPr>
        <w:t xml:space="preserve"> </w:t>
      </w:r>
      <w:r w:rsidR="00792D11">
        <w:rPr>
          <w:rFonts w:ascii="Times New Roman" w:hAnsi="Times New Roman" w:cs="Times New Roman"/>
          <w:sz w:val="24"/>
          <w:szCs w:val="24"/>
        </w:rPr>
        <w:t xml:space="preserve">This </w:t>
      </w:r>
      <w:r w:rsidRPr="00745FD9">
        <w:rPr>
          <w:rFonts w:ascii="Times New Roman" w:hAnsi="Times New Roman" w:cs="Times New Roman"/>
          <w:sz w:val="24"/>
          <w:szCs w:val="24"/>
        </w:rPr>
        <w:t>should only be considered after behavior support strategies have not provided t</w:t>
      </w:r>
      <w:r w:rsidR="006E24C9">
        <w:rPr>
          <w:rFonts w:ascii="Times New Roman" w:hAnsi="Times New Roman" w:cs="Times New Roman"/>
          <w:sz w:val="24"/>
          <w:szCs w:val="24"/>
        </w:rPr>
        <w:t>he needed support for the member</w:t>
      </w:r>
      <w:r w:rsidRPr="00745FD9">
        <w:rPr>
          <w:rFonts w:ascii="Times New Roman" w:hAnsi="Times New Roman" w:cs="Times New Roman"/>
          <w:sz w:val="24"/>
          <w:szCs w:val="24"/>
        </w:rPr>
        <w:t xml:space="preserve"> to eliminate dangerous/challenging behaviors or circumstances are such that attempting other behavior support strategies may increase the risk of harm to self or others.</w:t>
      </w:r>
    </w:p>
    <w:p w:rsidR="00C93645" w:rsidRPr="00C93645" w:rsidRDefault="00C93645" w:rsidP="00E94B5D">
      <w:pPr>
        <w:shd w:val="clear" w:color="auto" w:fill="FFFFFF" w:themeFill="background1"/>
        <w:spacing w:after="0" w:line="240" w:lineRule="auto"/>
        <w:rPr>
          <w:i/>
        </w:rPr>
      </w:pPr>
    </w:p>
    <w:p w:rsidR="00833671" w:rsidRPr="00745FD9" w:rsidRDefault="00833671"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r w:rsidRPr="00745FD9">
        <w:rPr>
          <w:rFonts w:ascii="Times New Roman" w:eastAsia="Times New Roman" w:hAnsi="Times New Roman" w:cs="Times New Roman"/>
          <w:b/>
          <w:sz w:val="24"/>
          <w:szCs w:val="24"/>
        </w:rPr>
        <w:t>Step by Step Procedures for Applying Restrictive Measures</w:t>
      </w:r>
    </w:p>
    <w:p w:rsidR="00C93645" w:rsidRPr="00745FD9" w:rsidRDefault="00C62BD7"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745FD9">
        <w:rPr>
          <w:rFonts w:ascii="Times New Roman" w:hAnsi="Times New Roman" w:cs="Times New Roman"/>
          <w:sz w:val="24"/>
          <w:szCs w:val="24"/>
        </w:rPr>
        <w:t>Describe the sequential process for how the restrictive measures will be applied after positive supports have been attempted and either failed or have had minimal success</w:t>
      </w:r>
      <w:r w:rsidR="00244EC8">
        <w:rPr>
          <w:rFonts w:ascii="Times New Roman" w:hAnsi="Times New Roman" w:cs="Times New Roman"/>
          <w:sz w:val="24"/>
          <w:szCs w:val="24"/>
        </w:rPr>
        <w:t>;</w:t>
      </w:r>
      <w:r w:rsidRPr="00745FD9">
        <w:rPr>
          <w:rFonts w:ascii="Times New Roman" w:hAnsi="Times New Roman" w:cs="Times New Roman"/>
          <w:sz w:val="24"/>
          <w:szCs w:val="24"/>
        </w:rPr>
        <w:t xml:space="preserve"> </w:t>
      </w:r>
      <w:r w:rsidR="00244EC8">
        <w:rPr>
          <w:rFonts w:ascii="Times New Roman" w:hAnsi="Times New Roman" w:cs="Times New Roman"/>
          <w:sz w:val="24"/>
          <w:szCs w:val="24"/>
        </w:rPr>
        <w:t>s</w:t>
      </w:r>
      <w:r w:rsidRPr="00745FD9">
        <w:rPr>
          <w:rFonts w:ascii="Times New Roman" w:hAnsi="Times New Roman" w:cs="Times New Roman"/>
          <w:sz w:val="24"/>
          <w:szCs w:val="24"/>
        </w:rPr>
        <w:t>hould include all steps in the restrictive measures process.</w:t>
      </w:r>
    </w:p>
    <w:p w:rsidR="00745FD9" w:rsidRPr="00745FD9" w:rsidRDefault="00745FD9"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p>
    <w:p w:rsidR="007958C5" w:rsidRPr="00745FD9" w:rsidRDefault="007958C5"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r w:rsidRPr="00745FD9">
        <w:rPr>
          <w:rFonts w:ascii="Times New Roman" w:eastAsia="Times New Roman" w:hAnsi="Times New Roman" w:cs="Times New Roman"/>
          <w:b/>
          <w:sz w:val="24"/>
          <w:szCs w:val="24"/>
        </w:rPr>
        <w:t>Description of Criteria for Release</w:t>
      </w:r>
    </w:p>
    <w:p w:rsidR="007958C5" w:rsidRPr="00745FD9" w:rsidRDefault="00C62BD7"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745FD9">
        <w:rPr>
          <w:rFonts w:ascii="Times New Roman" w:hAnsi="Times New Roman" w:cs="Times New Roman"/>
          <w:sz w:val="24"/>
          <w:szCs w:val="24"/>
        </w:rPr>
        <w:t>Describe the use of the restrictive measure and the criteria for releasing the individual from the restraint, isolation or protective equipment. The release criteria described in the monitoring plan must contain a description of the specific dangerous/challenging behavior(s) th</w:t>
      </w:r>
      <w:r w:rsidR="006E24C9">
        <w:rPr>
          <w:rFonts w:ascii="Times New Roman" w:hAnsi="Times New Roman" w:cs="Times New Roman"/>
          <w:sz w:val="24"/>
          <w:szCs w:val="24"/>
        </w:rPr>
        <w:t>at must stop before the member</w:t>
      </w:r>
      <w:r w:rsidRPr="00745FD9">
        <w:rPr>
          <w:rFonts w:ascii="Times New Roman" w:hAnsi="Times New Roman" w:cs="Times New Roman"/>
          <w:sz w:val="24"/>
          <w:szCs w:val="24"/>
        </w:rPr>
        <w:t xml:space="preserve"> is released. When the behavior stops, the release from the restraint or isolation must occur within five minutes of calm behavior. </w:t>
      </w:r>
      <w:r w:rsidR="006E24C9">
        <w:rPr>
          <w:rFonts w:ascii="Times New Roman" w:hAnsi="Times New Roman" w:cs="Times New Roman"/>
          <w:sz w:val="24"/>
          <w:szCs w:val="24"/>
        </w:rPr>
        <w:t>Provide i</w:t>
      </w:r>
      <w:r w:rsidRPr="00745FD9">
        <w:rPr>
          <w:rFonts w:ascii="Times New Roman" w:hAnsi="Times New Roman" w:cs="Times New Roman"/>
          <w:sz w:val="24"/>
          <w:szCs w:val="24"/>
        </w:rPr>
        <w:t>nformation on the definition/descrip</w:t>
      </w:r>
      <w:r w:rsidR="00B2214F">
        <w:rPr>
          <w:rFonts w:ascii="Times New Roman" w:hAnsi="Times New Roman" w:cs="Times New Roman"/>
          <w:sz w:val="24"/>
          <w:szCs w:val="24"/>
        </w:rPr>
        <w:t>tion of calm for the individual and</w:t>
      </w:r>
      <w:r w:rsidRPr="00745FD9">
        <w:rPr>
          <w:rFonts w:ascii="Times New Roman" w:hAnsi="Times New Roman" w:cs="Times New Roman"/>
          <w:sz w:val="24"/>
          <w:szCs w:val="24"/>
        </w:rPr>
        <w:t xml:space="preserve"> how long the person needs to b</w:t>
      </w:r>
      <w:r w:rsidR="00B2214F">
        <w:rPr>
          <w:rFonts w:ascii="Times New Roman" w:hAnsi="Times New Roman" w:cs="Times New Roman"/>
          <w:sz w:val="24"/>
          <w:szCs w:val="24"/>
        </w:rPr>
        <w:t>e calm to be released</w:t>
      </w:r>
      <w:r w:rsidRPr="00745FD9">
        <w:rPr>
          <w:rFonts w:ascii="Times New Roman" w:hAnsi="Times New Roman" w:cs="Times New Roman"/>
          <w:sz w:val="24"/>
          <w:szCs w:val="24"/>
        </w:rPr>
        <w:t>.</w:t>
      </w:r>
    </w:p>
    <w:p w:rsidR="00745FD9" w:rsidRPr="00745FD9" w:rsidRDefault="00745FD9"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p>
    <w:p w:rsidR="00C62BD7" w:rsidRPr="00745FD9" w:rsidRDefault="007958C5"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r w:rsidRPr="00745FD9">
        <w:rPr>
          <w:rFonts w:ascii="Times New Roman" w:eastAsia="Times New Roman" w:hAnsi="Times New Roman" w:cs="Times New Roman"/>
          <w:b/>
          <w:sz w:val="24"/>
          <w:szCs w:val="24"/>
        </w:rPr>
        <w:t xml:space="preserve">Maximum Duration for </w:t>
      </w:r>
      <w:r w:rsidR="00C62BD7" w:rsidRPr="00745FD9">
        <w:rPr>
          <w:rFonts w:ascii="Times New Roman" w:eastAsia="Times New Roman" w:hAnsi="Times New Roman" w:cs="Times New Roman"/>
          <w:b/>
          <w:sz w:val="24"/>
          <w:szCs w:val="24"/>
        </w:rPr>
        <w:t xml:space="preserve">Use of the Restrictive Measure </w:t>
      </w:r>
    </w:p>
    <w:p w:rsidR="00745FD9" w:rsidRDefault="00745FD9"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745FD9">
        <w:rPr>
          <w:rFonts w:ascii="Times New Roman" w:hAnsi="Times New Roman" w:cs="Times New Roman"/>
          <w:sz w:val="24"/>
          <w:szCs w:val="24"/>
        </w:rPr>
        <w:t>The plan must specify the maximum duration of continuous a</w:t>
      </w:r>
      <w:r w:rsidR="00792D11">
        <w:rPr>
          <w:rFonts w:ascii="Times New Roman" w:hAnsi="Times New Roman" w:cs="Times New Roman"/>
          <w:sz w:val="24"/>
          <w:szCs w:val="24"/>
        </w:rPr>
        <w:t>pplication of the measure</w:t>
      </w:r>
      <w:r w:rsidRPr="00745FD9">
        <w:rPr>
          <w:rFonts w:ascii="Times New Roman" w:hAnsi="Times New Roman" w:cs="Times New Roman"/>
          <w:sz w:val="24"/>
          <w:szCs w:val="24"/>
        </w:rPr>
        <w:t>.</w:t>
      </w:r>
      <w:r w:rsidRPr="00745FD9">
        <w:rPr>
          <w:rFonts w:ascii="Times New Roman" w:hAnsi="Times New Roman" w:cs="Times New Roman"/>
        </w:rPr>
        <w:t xml:space="preserve"> </w:t>
      </w:r>
      <w:r w:rsidR="00B2214F">
        <w:rPr>
          <w:rFonts w:ascii="Times New Roman" w:hAnsi="Times New Roman" w:cs="Times New Roman"/>
          <w:sz w:val="24"/>
          <w:szCs w:val="24"/>
        </w:rPr>
        <w:t>The member</w:t>
      </w:r>
      <w:r w:rsidRPr="00745FD9">
        <w:rPr>
          <w:rFonts w:ascii="Times New Roman" w:hAnsi="Times New Roman" w:cs="Times New Roman"/>
          <w:sz w:val="24"/>
          <w:szCs w:val="24"/>
        </w:rPr>
        <w:t xml:space="preserve"> must be released from the measure when the criteria identified in the behavior plan </w:t>
      </w:r>
      <w:r w:rsidR="00735AD8">
        <w:rPr>
          <w:rFonts w:ascii="Times New Roman" w:hAnsi="Times New Roman" w:cs="Times New Roman"/>
          <w:sz w:val="24"/>
          <w:szCs w:val="24"/>
        </w:rPr>
        <w:t>are</w:t>
      </w:r>
      <w:r w:rsidRPr="00745FD9">
        <w:rPr>
          <w:rFonts w:ascii="Times New Roman" w:hAnsi="Times New Roman" w:cs="Times New Roman"/>
          <w:sz w:val="24"/>
          <w:szCs w:val="24"/>
        </w:rPr>
        <w:t xml:space="preserve"> met; </w:t>
      </w:r>
      <w:r w:rsidRPr="00C84C68">
        <w:rPr>
          <w:rFonts w:ascii="Times New Roman" w:hAnsi="Times New Roman" w:cs="Times New Roman"/>
          <w:b/>
          <w:sz w:val="24"/>
          <w:szCs w:val="24"/>
        </w:rPr>
        <w:t>or</w:t>
      </w:r>
      <w:r w:rsidRPr="00745FD9">
        <w:rPr>
          <w:rFonts w:ascii="Times New Roman" w:hAnsi="Times New Roman" w:cs="Times New Roman"/>
          <w:sz w:val="24"/>
          <w:szCs w:val="24"/>
        </w:rPr>
        <w:t xml:space="preserve">: </w:t>
      </w:r>
    </w:p>
    <w:p w:rsidR="00745FD9" w:rsidRPr="00B418FA" w:rsidRDefault="00745FD9" w:rsidP="00B418F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rPr>
          <w:rFonts w:ascii="Times New Roman" w:hAnsi="Times New Roman" w:cs="Times New Roman"/>
          <w:sz w:val="24"/>
          <w:szCs w:val="24"/>
        </w:rPr>
      </w:pPr>
      <w:r w:rsidRPr="00B418FA">
        <w:rPr>
          <w:rFonts w:ascii="Times New Roman" w:hAnsi="Times New Roman" w:cs="Times New Roman"/>
          <w:sz w:val="24"/>
          <w:szCs w:val="24"/>
        </w:rPr>
        <w:t xml:space="preserve">If the criteria for releasing the person from the mechanical restraint, isolation or protective equipment have not been met within 60 minutes of the first use of the restraint; </w:t>
      </w:r>
      <w:r w:rsidRPr="00C84C68">
        <w:rPr>
          <w:rFonts w:ascii="Times New Roman" w:hAnsi="Times New Roman" w:cs="Times New Roman"/>
          <w:b/>
          <w:sz w:val="24"/>
          <w:szCs w:val="24"/>
        </w:rPr>
        <w:t>or</w:t>
      </w:r>
      <w:r w:rsidRPr="00B418FA">
        <w:rPr>
          <w:rFonts w:ascii="Times New Roman" w:hAnsi="Times New Roman" w:cs="Times New Roman"/>
          <w:sz w:val="24"/>
          <w:szCs w:val="24"/>
        </w:rPr>
        <w:t xml:space="preserve"> </w:t>
      </w:r>
    </w:p>
    <w:p w:rsidR="00792D11" w:rsidRPr="00B418FA" w:rsidRDefault="00745FD9" w:rsidP="00B418F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rPr>
          <w:rFonts w:ascii="Times New Roman" w:hAnsi="Times New Roman" w:cs="Times New Roman"/>
          <w:sz w:val="24"/>
          <w:szCs w:val="24"/>
        </w:rPr>
      </w:pPr>
      <w:r w:rsidRPr="00B418FA">
        <w:rPr>
          <w:rFonts w:ascii="Times New Roman" w:hAnsi="Times New Roman" w:cs="Times New Roman"/>
          <w:sz w:val="24"/>
          <w:szCs w:val="24"/>
        </w:rPr>
        <w:t>The use of an approved manual restraint has lasted 15 continuous minutes</w:t>
      </w:r>
      <w:r w:rsidR="00B418FA">
        <w:rPr>
          <w:rFonts w:ascii="Times New Roman" w:hAnsi="Times New Roman" w:cs="Times New Roman"/>
          <w:sz w:val="24"/>
          <w:szCs w:val="24"/>
        </w:rPr>
        <w:t xml:space="preserve">; </w:t>
      </w:r>
      <w:r w:rsidR="00B418FA" w:rsidRPr="00C84C68">
        <w:rPr>
          <w:rFonts w:ascii="Times New Roman" w:hAnsi="Times New Roman" w:cs="Times New Roman"/>
          <w:b/>
          <w:sz w:val="24"/>
          <w:szCs w:val="24"/>
        </w:rPr>
        <w:t>or</w:t>
      </w:r>
      <w:r w:rsidRPr="00B418FA">
        <w:rPr>
          <w:rFonts w:ascii="Times New Roman" w:hAnsi="Times New Roman" w:cs="Times New Roman"/>
          <w:sz w:val="24"/>
          <w:szCs w:val="24"/>
        </w:rPr>
        <w:t xml:space="preserve"> </w:t>
      </w:r>
    </w:p>
    <w:p w:rsidR="00745FD9" w:rsidRPr="00B418FA" w:rsidRDefault="00B418FA" w:rsidP="00B418F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B2214F" w:rsidRPr="00B418FA">
        <w:rPr>
          <w:rFonts w:ascii="Times New Roman" w:hAnsi="Times New Roman" w:cs="Times New Roman"/>
          <w:sz w:val="24"/>
          <w:szCs w:val="24"/>
        </w:rPr>
        <w:t>he member</w:t>
      </w:r>
      <w:r w:rsidR="00745FD9" w:rsidRPr="00B418FA">
        <w:rPr>
          <w:rFonts w:ascii="Times New Roman" w:hAnsi="Times New Roman" w:cs="Times New Roman"/>
          <w:sz w:val="24"/>
          <w:szCs w:val="24"/>
        </w:rPr>
        <w:t>’s behavior has not b</w:t>
      </w:r>
      <w:r w:rsidR="00B2214F" w:rsidRPr="00B418FA">
        <w:rPr>
          <w:rFonts w:ascii="Times New Roman" w:hAnsi="Times New Roman" w:cs="Times New Roman"/>
          <w:sz w:val="24"/>
          <w:szCs w:val="24"/>
        </w:rPr>
        <w:t>een dangerous and he or she</w:t>
      </w:r>
      <w:r w:rsidR="00745FD9" w:rsidRPr="00B418FA">
        <w:rPr>
          <w:rFonts w:ascii="Times New Roman" w:hAnsi="Times New Roman" w:cs="Times New Roman"/>
          <w:sz w:val="24"/>
          <w:szCs w:val="24"/>
        </w:rPr>
        <w:t xml:space="preserve"> has been calm for five (5) full minutes. Maintaining the measure after five minutes is considered an exceptional measure and requi</w:t>
      </w:r>
      <w:r w:rsidR="007C7472" w:rsidRPr="00B418FA">
        <w:rPr>
          <w:rFonts w:ascii="Times New Roman" w:hAnsi="Times New Roman" w:cs="Times New Roman"/>
          <w:sz w:val="24"/>
          <w:szCs w:val="24"/>
        </w:rPr>
        <w:t>res the approval of the Restrictive Measures</w:t>
      </w:r>
      <w:r w:rsidR="00745FD9" w:rsidRPr="00B418FA">
        <w:rPr>
          <w:rFonts w:ascii="Times New Roman" w:hAnsi="Times New Roman" w:cs="Times New Roman"/>
          <w:sz w:val="24"/>
          <w:szCs w:val="24"/>
        </w:rPr>
        <w:t xml:space="preserve"> Oversight Committee</w:t>
      </w:r>
      <w:r w:rsidR="007C7472" w:rsidRPr="00B418FA">
        <w:rPr>
          <w:rFonts w:ascii="Times New Roman" w:hAnsi="Times New Roman" w:cs="Times New Roman"/>
          <w:sz w:val="24"/>
          <w:szCs w:val="24"/>
        </w:rPr>
        <w:t xml:space="preserve"> (RMOC)</w:t>
      </w:r>
      <w:r w:rsidR="00745FD9" w:rsidRPr="00B418FA">
        <w:rPr>
          <w:rFonts w:ascii="Times New Roman" w:hAnsi="Times New Roman" w:cs="Times New Roman"/>
          <w:sz w:val="24"/>
          <w:szCs w:val="24"/>
        </w:rPr>
        <w:t xml:space="preserve">; </w:t>
      </w:r>
      <w:r w:rsidR="00745FD9" w:rsidRPr="00C84C68">
        <w:rPr>
          <w:rFonts w:ascii="Times New Roman" w:hAnsi="Times New Roman" w:cs="Times New Roman"/>
          <w:b/>
          <w:sz w:val="24"/>
          <w:szCs w:val="24"/>
        </w:rPr>
        <w:t>or</w:t>
      </w:r>
      <w:r w:rsidR="00745FD9" w:rsidRPr="00B418FA">
        <w:rPr>
          <w:rFonts w:ascii="Times New Roman" w:hAnsi="Times New Roman" w:cs="Times New Roman"/>
          <w:sz w:val="24"/>
          <w:szCs w:val="24"/>
        </w:rPr>
        <w:t xml:space="preserve"> </w:t>
      </w:r>
    </w:p>
    <w:p w:rsidR="00745FD9" w:rsidRPr="00B418FA" w:rsidRDefault="00745FD9" w:rsidP="00B418F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rPr>
          <w:rFonts w:ascii="Times New Roman" w:hAnsi="Times New Roman" w:cs="Times New Roman"/>
          <w:sz w:val="24"/>
          <w:szCs w:val="24"/>
        </w:rPr>
      </w:pPr>
      <w:r w:rsidRPr="00B418FA">
        <w:rPr>
          <w:rFonts w:ascii="Times New Roman" w:hAnsi="Times New Roman" w:cs="Times New Roman"/>
          <w:sz w:val="24"/>
          <w:szCs w:val="24"/>
        </w:rPr>
        <w:t>There are any threats to his or her health or well being from the use of the measure.</w:t>
      </w:r>
    </w:p>
    <w:p w:rsidR="00745FD9" w:rsidRPr="00745FD9" w:rsidRDefault="00745FD9" w:rsidP="00B418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p>
    <w:p w:rsidR="007958C5" w:rsidRPr="00745FD9" w:rsidRDefault="007C7472"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w:t>
      </w:r>
      <w:r w:rsidR="00C62BD7" w:rsidRPr="00745FD9">
        <w:rPr>
          <w:rFonts w:ascii="Times New Roman" w:eastAsia="Times New Roman" w:hAnsi="Times New Roman" w:cs="Times New Roman"/>
          <w:b/>
          <w:sz w:val="24"/>
          <w:szCs w:val="24"/>
        </w:rPr>
        <w:t>Monitor</w:t>
      </w:r>
      <w:r>
        <w:rPr>
          <w:rFonts w:ascii="Times New Roman" w:eastAsia="Times New Roman" w:hAnsi="Times New Roman" w:cs="Times New Roman"/>
          <w:b/>
          <w:sz w:val="24"/>
          <w:szCs w:val="24"/>
        </w:rPr>
        <w:t xml:space="preserve"> RM Use</w:t>
      </w:r>
    </w:p>
    <w:p w:rsidR="00745FD9" w:rsidRPr="00745FD9" w:rsidRDefault="00745FD9" w:rsidP="00E94B5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4"/>
          <w:szCs w:val="24"/>
        </w:rPr>
      </w:pPr>
      <w:r w:rsidRPr="00745FD9">
        <w:rPr>
          <w:rFonts w:ascii="Times New Roman" w:hAnsi="Times New Roman" w:cs="Times New Roman"/>
          <w:sz w:val="24"/>
          <w:szCs w:val="24"/>
        </w:rPr>
        <w:t>Cont</w:t>
      </w:r>
      <w:r w:rsidR="00C84C68">
        <w:rPr>
          <w:rFonts w:ascii="Times New Roman" w:hAnsi="Times New Roman" w:cs="Times New Roman"/>
          <w:sz w:val="24"/>
          <w:szCs w:val="24"/>
        </w:rPr>
        <w:t>inuous monitoring of</w:t>
      </w:r>
      <w:r w:rsidR="007C7472">
        <w:rPr>
          <w:rFonts w:ascii="Times New Roman" w:hAnsi="Times New Roman" w:cs="Times New Roman"/>
          <w:sz w:val="24"/>
          <w:szCs w:val="24"/>
        </w:rPr>
        <w:t xml:space="preserve"> the member</w:t>
      </w:r>
      <w:r w:rsidRPr="00745FD9">
        <w:rPr>
          <w:rFonts w:ascii="Times New Roman" w:hAnsi="Times New Roman" w:cs="Times New Roman"/>
          <w:sz w:val="24"/>
          <w:szCs w:val="24"/>
        </w:rPr>
        <w:t xml:space="preserve"> must be specified in the plan and ranges from direct, eyes o</w:t>
      </w:r>
      <w:r w:rsidR="000541ED">
        <w:rPr>
          <w:rFonts w:ascii="Times New Roman" w:hAnsi="Times New Roman" w:cs="Times New Roman"/>
          <w:sz w:val="24"/>
          <w:szCs w:val="24"/>
        </w:rPr>
        <w:t>n observation of the member</w:t>
      </w:r>
      <w:r w:rsidRPr="00745FD9">
        <w:rPr>
          <w:rFonts w:ascii="Times New Roman" w:hAnsi="Times New Roman" w:cs="Times New Roman"/>
          <w:sz w:val="24"/>
          <w:szCs w:val="24"/>
        </w:rPr>
        <w:t xml:space="preserve"> at all times to observations at a lesser frequency or intensity. The nature of observation must be adequately described in the plan and include descriptions of physical proximity, hearing range</w:t>
      </w:r>
      <w:r w:rsidR="000541ED">
        <w:rPr>
          <w:rFonts w:ascii="Times New Roman" w:hAnsi="Times New Roman" w:cs="Times New Roman"/>
          <w:sz w:val="24"/>
          <w:szCs w:val="24"/>
        </w:rPr>
        <w:t>,</w:t>
      </w:r>
      <w:r w:rsidRPr="00745FD9">
        <w:rPr>
          <w:rFonts w:ascii="Times New Roman" w:hAnsi="Times New Roman" w:cs="Times New Roman"/>
          <w:sz w:val="24"/>
          <w:szCs w:val="24"/>
        </w:rPr>
        <w:t xml:space="preserve"> and related factor</w:t>
      </w:r>
      <w:r w:rsidR="00C84C68">
        <w:rPr>
          <w:rFonts w:ascii="Times New Roman" w:hAnsi="Times New Roman" w:cs="Times New Roman"/>
          <w:sz w:val="24"/>
          <w:szCs w:val="24"/>
        </w:rPr>
        <w:t>s</w:t>
      </w:r>
      <w:r w:rsidRPr="00745FD9">
        <w:rPr>
          <w:rFonts w:ascii="Times New Roman" w:hAnsi="Times New Roman" w:cs="Times New Roman"/>
          <w:sz w:val="24"/>
          <w:szCs w:val="24"/>
        </w:rPr>
        <w:t xml:space="preserve"> so the review team(s) can gain a full and accurate understanding of how monitoring will be conducted.</w:t>
      </w:r>
    </w:p>
    <w:p w:rsidR="007958C5" w:rsidRPr="007958C5" w:rsidRDefault="007958C5" w:rsidP="00E94B5D">
      <w:pPr>
        <w:spacing w:after="0" w:line="240" w:lineRule="auto"/>
        <w:rPr>
          <w:rFonts w:ascii="Times New Roman" w:eastAsia="Times New Roman" w:hAnsi="Times New Roman" w:cs="Times New Roman"/>
          <w:b/>
          <w:sz w:val="24"/>
          <w:szCs w:val="24"/>
        </w:rPr>
      </w:pPr>
    </w:p>
    <w:p w:rsidR="000D7B55" w:rsidRPr="007958C5" w:rsidRDefault="000D7B55" w:rsidP="007958C5">
      <w:pPr>
        <w:spacing w:after="0" w:line="240" w:lineRule="auto"/>
        <w:rPr>
          <w:rFonts w:ascii="Times New Roman" w:eastAsia="Times New Roman" w:hAnsi="Times New Roman" w:cs="Times New Roman"/>
          <w:sz w:val="24"/>
          <w:szCs w:val="24"/>
        </w:rPr>
      </w:pPr>
    </w:p>
    <w:tbl>
      <w:tblPr>
        <w:tblW w:w="11712" w:type="dxa"/>
        <w:tblInd w:w="-1088" w:type="dxa"/>
        <w:tblLook w:val="01E0" w:firstRow="1" w:lastRow="1" w:firstColumn="1" w:lastColumn="1" w:noHBand="0" w:noVBand="0"/>
      </w:tblPr>
      <w:tblGrid>
        <w:gridCol w:w="3342"/>
        <w:gridCol w:w="3318"/>
        <w:gridCol w:w="3318"/>
        <w:gridCol w:w="1734"/>
      </w:tblGrid>
      <w:tr w:rsidR="007958C5" w:rsidRPr="007958C5" w:rsidTr="00132C1F">
        <w:trPr>
          <w:trHeight w:val="284"/>
        </w:trPr>
        <w:tc>
          <w:tcPr>
            <w:tcW w:w="11712" w:type="dxa"/>
            <w:gridSpan w:val="4"/>
            <w:tcBorders>
              <w:top w:val="single" w:sz="12" w:space="0" w:color="auto"/>
              <w:bottom w:val="single" w:sz="8" w:space="0" w:color="auto"/>
            </w:tcBorders>
            <w:shd w:val="clear" w:color="auto" w:fill="auto"/>
            <w:vAlign w:val="center"/>
          </w:tcPr>
          <w:p w:rsidR="007958C5" w:rsidRPr="007958C5" w:rsidRDefault="007958C5" w:rsidP="007958C5">
            <w:pPr>
              <w:spacing w:after="0" w:line="240" w:lineRule="auto"/>
              <w:rPr>
                <w:rFonts w:ascii="Arial" w:eastAsia="Times New Roman" w:hAnsi="Arial" w:cs="Arial"/>
                <w:b/>
                <w:sz w:val="18"/>
                <w:szCs w:val="18"/>
              </w:rPr>
            </w:pPr>
            <w:r w:rsidRPr="007958C5">
              <w:rPr>
                <w:rFonts w:ascii="Arial" w:eastAsia="Times New Roman" w:hAnsi="Arial" w:cs="Arial"/>
                <w:b/>
                <w:sz w:val="18"/>
                <w:szCs w:val="18"/>
              </w:rPr>
              <w:lastRenderedPageBreak/>
              <w:t>PLAN REVIEW</w:t>
            </w:r>
          </w:p>
        </w:tc>
      </w:tr>
      <w:tr w:rsidR="007958C5" w:rsidRPr="007958C5" w:rsidTr="00221D80">
        <w:trPr>
          <w:trHeight w:val="288"/>
        </w:trPr>
        <w:tc>
          <w:tcPr>
            <w:tcW w:w="3342" w:type="dxa"/>
            <w:tcBorders>
              <w:top w:val="single" w:sz="8" w:space="0" w:color="auto"/>
              <w:bottom w:val="single" w:sz="4" w:space="0" w:color="auto"/>
              <w:right w:val="single" w:sz="4" w:space="0" w:color="auto"/>
            </w:tcBorders>
            <w:shd w:val="clear" w:color="auto" w:fill="auto"/>
          </w:tcPr>
          <w:p w:rsidR="007958C5" w:rsidRPr="007958C5" w:rsidRDefault="007958C5" w:rsidP="007958C5">
            <w:pPr>
              <w:spacing w:after="0" w:line="240" w:lineRule="auto"/>
              <w:rPr>
                <w:rFonts w:ascii="Arial" w:eastAsia="Times New Roman" w:hAnsi="Arial" w:cs="Arial"/>
                <w:b/>
                <w:sz w:val="17"/>
                <w:szCs w:val="17"/>
              </w:rPr>
            </w:pPr>
            <w:r w:rsidRPr="007958C5">
              <w:rPr>
                <w:rFonts w:ascii="Arial" w:eastAsia="Times New Roman" w:hAnsi="Arial" w:cs="Arial"/>
                <w:b/>
                <w:sz w:val="17"/>
                <w:szCs w:val="17"/>
              </w:rPr>
              <w:t>Plan Reviewed by</w:t>
            </w:r>
          </w:p>
        </w:tc>
        <w:tc>
          <w:tcPr>
            <w:tcW w:w="3318" w:type="dxa"/>
            <w:tcBorders>
              <w:top w:val="single" w:sz="8" w:space="0" w:color="auto"/>
              <w:left w:val="single" w:sz="4" w:space="0" w:color="auto"/>
              <w:bottom w:val="single" w:sz="4" w:space="0" w:color="auto"/>
              <w:right w:val="single" w:sz="4" w:space="0" w:color="auto"/>
            </w:tcBorders>
            <w:shd w:val="clear" w:color="auto" w:fill="auto"/>
          </w:tcPr>
          <w:p w:rsidR="007958C5" w:rsidRPr="007958C5" w:rsidRDefault="007958C5" w:rsidP="007958C5">
            <w:pPr>
              <w:spacing w:after="0" w:line="240" w:lineRule="auto"/>
              <w:rPr>
                <w:rFonts w:ascii="Arial" w:eastAsia="Times New Roman" w:hAnsi="Arial" w:cs="Arial"/>
                <w:b/>
                <w:sz w:val="17"/>
                <w:szCs w:val="17"/>
              </w:rPr>
            </w:pPr>
            <w:r w:rsidRPr="007958C5">
              <w:rPr>
                <w:rFonts w:ascii="Arial" w:eastAsia="Times New Roman" w:hAnsi="Arial" w:cs="Arial"/>
                <w:b/>
                <w:sz w:val="17"/>
                <w:szCs w:val="17"/>
              </w:rPr>
              <w:t>Name</w:t>
            </w:r>
          </w:p>
        </w:tc>
        <w:tc>
          <w:tcPr>
            <w:tcW w:w="3318" w:type="dxa"/>
            <w:tcBorders>
              <w:top w:val="single" w:sz="8" w:space="0" w:color="auto"/>
              <w:left w:val="single" w:sz="4" w:space="0" w:color="auto"/>
              <w:bottom w:val="single" w:sz="4" w:space="0" w:color="auto"/>
              <w:right w:val="single" w:sz="4" w:space="0" w:color="auto"/>
            </w:tcBorders>
            <w:shd w:val="clear" w:color="auto" w:fill="auto"/>
          </w:tcPr>
          <w:p w:rsidR="007958C5" w:rsidRPr="007958C5" w:rsidRDefault="007958C5" w:rsidP="007958C5">
            <w:pPr>
              <w:spacing w:after="0" w:line="240" w:lineRule="auto"/>
              <w:rPr>
                <w:rFonts w:ascii="Arial" w:eastAsia="Times New Roman" w:hAnsi="Arial" w:cs="Arial"/>
                <w:b/>
                <w:sz w:val="17"/>
                <w:szCs w:val="17"/>
              </w:rPr>
            </w:pPr>
            <w:r w:rsidRPr="007958C5">
              <w:rPr>
                <w:rFonts w:ascii="Arial" w:eastAsia="Times New Roman" w:hAnsi="Arial" w:cs="Arial"/>
                <w:b/>
                <w:sz w:val="17"/>
                <w:szCs w:val="17"/>
              </w:rPr>
              <w:t>Signature</w:t>
            </w:r>
          </w:p>
        </w:tc>
        <w:tc>
          <w:tcPr>
            <w:tcW w:w="1734" w:type="dxa"/>
            <w:tcBorders>
              <w:top w:val="single" w:sz="8" w:space="0" w:color="auto"/>
              <w:left w:val="single" w:sz="4" w:space="0" w:color="auto"/>
              <w:bottom w:val="single" w:sz="4" w:space="0" w:color="auto"/>
            </w:tcBorders>
            <w:shd w:val="clear" w:color="auto" w:fill="auto"/>
          </w:tcPr>
          <w:p w:rsidR="007958C5" w:rsidRPr="007958C5" w:rsidRDefault="007958C5" w:rsidP="007958C5">
            <w:pPr>
              <w:spacing w:after="0" w:line="240" w:lineRule="auto"/>
              <w:rPr>
                <w:rFonts w:ascii="Arial" w:eastAsia="Times New Roman" w:hAnsi="Arial" w:cs="Arial"/>
                <w:b/>
                <w:sz w:val="17"/>
                <w:szCs w:val="17"/>
              </w:rPr>
            </w:pPr>
            <w:r w:rsidRPr="007958C5">
              <w:rPr>
                <w:rFonts w:ascii="Arial" w:eastAsia="Times New Roman" w:hAnsi="Arial" w:cs="Arial"/>
                <w:b/>
                <w:sz w:val="17"/>
                <w:szCs w:val="17"/>
              </w:rPr>
              <w:t>Date Reviewed</w:t>
            </w:r>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Consumer, if not under guardianship</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09"/>
                  <w:enabled/>
                  <w:calcOnExit w:val="0"/>
                  <w:textInput/>
                </w:ffData>
              </w:fldChar>
            </w:r>
            <w:bookmarkStart w:id="1" w:name="Text109"/>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1"/>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Guardian, if applicable</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0"/>
                  <w:enabled/>
                  <w:calcOnExit w:val="0"/>
                  <w:textInput/>
                </w:ffData>
              </w:fldChar>
            </w:r>
            <w:bookmarkStart w:id="2" w:name="Text110"/>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2"/>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Placing Agency: CCI CM</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1"/>
                  <w:enabled/>
                  <w:calcOnExit w:val="0"/>
                  <w:textInput/>
                </w:ffData>
              </w:fldChar>
            </w:r>
            <w:bookmarkStart w:id="3" w:name="Text111"/>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3"/>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Provider Agency</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2"/>
                  <w:enabled/>
                  <w:calcOnExit w:val="0"/>
                  <w:textInput/>
                </w:ffData>
              </w:fldChar>
            </w:r>
            <w:bookmarkStart w:id="4" w:name="Text112"/>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4"/>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Behavior Consultant or Specialist</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3"/>
                  <w:enabled/>
                  <w:calcOnExit w:val="0"/>
                  <w:textInput/>
                </w:ffData>
              </w:fldChar>
            </w:r>
            <w:bookmarkStart w:id="5" w:name="Text113"/>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5"/>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Other: CCI RN</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4"/>
                  <w:enabled/>
                  <w:calcOnExit w:val="0"/>
                  <w:textInput/>
                </w:ffData>
              </w:fldChar>
            </w:r>
            <w:bookmarkStart w:id="6" w:name="Text114"/>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bookmarkEnd w:id="6"/>
          </w:p>
        </w:tc>
      </w:tr>
      <w:tr w:rsidR="007958C5" w:rsidRPr="007958C5" w:rsidTr="00132C1F">
        <w:trPr>
          <w:trHeight w:val="432"/>
        </w:trPr>
        <w:tc>
          <w:tcPr>
            <w:tcW w:w="3342" w:type="dxa"/>
            <w:tcBorders>
              <w:top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18"/>
                <w:szCs w:val="18"/>
              </w:rPr>
            </w:pPr>
            <w:r w:rsidRPr="007958C5">
              <w:rPr>
                <w:rFonts w:ascii="Arial" w:eastAsia="Times New Roman" w:hAnsi="Arial" w:cs="Arial"/>
                <w:sz w:val="18"/>
                <w:szCs w:val="18"/>
              </w:rPr>
              <w:t xml:space="preserve">Other: </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7958C5" w:rsidRPr="007958C5" w:rsidRDefault="007958C5" w:rsidP="007958C5">
            <w:pPr>
              <w:spacing w:after="0" w:line="240" w:lineRule="auto"/>
              <w:rPr>
                <w:rFonts w:ascii="Arial" w:eastAsia="Times New Roman" w:hAnsi="Arial" w:cs="Arial"/>
                <w:sz w:val="20"/>
                <w:szCs w:val="20"/>
              </w:rPr>
            </w:pPr>
          </w:p>
        </w:tc>
        <w:tc>
          <w:tcPr>
            <w:tcW w:w="1734" w:type="dxa"/>
            <w:tcBorders>
              <w:top w:val="single" w:sz="4" w:space="0" w:color="auto"/>
              <w:left w:val="single" w:sz="4" w:space="0" w:color="auto"/>
              <w:bottom w:val="single" w:sz="4" w:space="0" w:color="auto"/>
            </w:tcBorders>
            <w:shd w:val="clear" w:color="auto" w:fill="auto"/>
            <w:vAlign w:val="bottom"/>
          </w:tcPr>
          <w:p w:rsidR="007958C5" w:rsidRPr="007958C5" w:rsidRDefault="007958C5" w:rsidP="007958C5">
            <w:pPr>
              <w:spacing w:after="0" w:line="240" w:lineRule="auto"/>
              <w:rPr>
                <w:rFonts w:ascii="Times New Roman" w:eastAsia="Times New Roman" w:hAnsi="Times New Roman" w:cs="Times New Roman"/>
                <w:sz w:val="20"/>
                <w:szCs w:val="20"/>
              </w:rPr>
            </w:pPr>
            <w:r w:rsidRPr="007958C5">
              <w:rPr>
                <w:rFonts w:ascii="Times New Roman" w:eastAsia="Times New Roman" w:hAnsi="Times New Roman" w:cs="Times New Roman"/>
                <w:sz w:val="20"/>
                <w:szCs w:val="20"/>
              </w:rPr>
              <w:fldChar w:fldCharType="begin">
                <w:ffData>
                  <w:name w:val="Text114"/>
                  <w:enabled/>
                  <w:calcOnExit w:val="0"/>
                  <w:textInput/>
                </w:ffData>
              </w:fldChar>
            </w:r>
            <w:r w:rsidRPr="007958C5">
              <w:rPr>
                <w:rFonts w:ascii="Times New Roman" w:eastAsia="Times New Roman" w:hAnsi="Times New Roman" w:cs="Times New Roman"/>
                <w:sz w:val="20"/>
                <w:szCs w:val="20"/>
              </w:rPr>
              <w:instrText xml:space="preserve"> FORMTEXT </w:instrText>
            </w:r>
            <w:r w:rsidRPr="007958C5">
              <w:rPr>
                <w:rFonts w:ascii="Times New Roman" w:eastAsia="Times New Roman" w:hAnsi="Times New Roman" w:cs="Times New Roman"/>
                <w:sz w:val="20"/>
                <w:szCs w:val="20"/>
              </w:rPr>
            </w:r>
            <w:r w:rsidRPr="007958C5">
              <w:rPr>
                <w:rFonts w:ascii="Times New Roman" w:eastAsia="Times New Roman" w:hAnsi="Times New Roman" w:cs="Times New Roman"/>
                <w:sz w:val="20"/>
                <w:szCs w:val="20"/>
              </w:rPr>
              <w:fldChar w:fldCharType="separate"/>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noProof/>
                <w:sz w:val="20"/>
                <w:szCs w:val="20"/>
              </w:rPr>
              <w:t> </w:t>
            </w:r>
            <w:r w:rsidRPr="007958C5">
              <w:rPr>
                <w:rFonts w:ascii="Times New Roman" w:eastAsia="Times New Roman" w:hAnsi="Times New Roman" w:cs="Times New Roman"/>
                <w:sz w:val="20"/>
                <w:szCs w:val="20"/>
              </w:rPr>
              <w:fldChar w:fldCharType="end"/>
            </w:r>
          </w:p>
        </w:tc>
      </w:tr>
      <w:tr w:rsidR="007958C5" w:rsidRPr="007958C5" w:rsidTr="00132C1F">
        <w:trPr>
          <w:trHeight w:val="284"/>
        </w:trPr>
        <w:tc>
          <w:tcPr>
            <w:tcW w:w="11712" w:type="dxa"/>
            <w:gridSpan w:val="4"/>
            <w:shd w:val="clear" w:color="auto" w:fill="auto"/>
          </w:tcPr>
          <w:p w:rsidR="007958C5" w:rsidRPr="007958C5" w:rsidRDefault="007958C5" w:rsidP="007958C5">
            <w:pPr>
              <w:spacing w:after="0" w:line="240" w:lineRule="auto"/>
              <w:rPr>
                <w:rFonts w:ascii="Arial" w:eastAsia="Times New Roman" w:hAnsi="Arial" w:cs="Arial"/>
                <w:sz w:val="16"/>
                <w:szCs w:val="16"/>
              </w:rPr>
            </w:pPr>
          </w:p>
        </w:tc>
      </w:tr>
    </w:tbl>
    <w:p w:rsidR="007958C5" w:rsidRPr="007958C5" w:rsidRDefault="007958C5" w:rsidP="007958C5">
      <w:pPr>
        <w:spacing w:after="0" w:line="240" w:lineRule="auto"/>
        <w:rPr>
          <w:rFonts w:ascii="Times New Roman" w:eastAsia="Times New Roman" w:hAnsi="Times New Roman" w:cs="Times New Roman"/>
          <w:b/>
          <w:sz w:val="24"/>
          <w:szCs w:val="24"/>
        </w:rPr>
      </w:pPr>
      <w:r w:rsidRPr="007958C5">
        <w:rPr>
          <w:rFonts w:ascii="Times New Roman" w:eastAsia="Times New Roman" w:hAnsi="Times New Roman" w:cs="Times New Roman"/>
          <w:b/>
          <w:sz w:val="24"/>
          <w:szCs w:val="24"/>
        </w:rPr>
        <w:t xml:space="preserve"> </w:t>
      </w:r>
    </w:p>
    <w:p w:rsidR="00AB086B" w:rsidRDefault="00AB086B"/>
    <w:sectPr w:rsidR="00AB086B" w:rsidSect="00132C1F">
      <w:headerReference w:type="default" r:id="rId7"/>
      <w:headerReference w:type="first" r:id="rId8"/>
      <w:footerReference w:type="first" r:id="rId9"/>
      <w:pgSz w:w="12240" w:h="15840"/>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8B" w:rsidRDefault="00A9238B">
      <w:pPr>
        <w:spacing w:after="0" w:line="240" w:lineRule="auto"/>
      </w:pPr>
      <w:r>
        <w:separator/>
      </w:r>
    </w:p>
  </w:endnote>
  <w:endnote w:type="continuationSeparator" w:id="0">
    <w:p w:rsidR="00A9238B" w:rsidRDefault="00A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89"/>
      <w:gridCol w:w="7571"/>
    </w:tblGrid>
    <w:tr w:rsidR="00A9238B">
      <w:tc>
        <w:tcPr>
          <w:tcW w:w="918" w:type="dxa"/>
        </w:tcPr>
        <w:p w:rsidR="00A9238B" w:rsidRDefault="00A9238B" w:rsidP="00A9238B">
          <w:pPr>
            <w:pStyle w:val="Footer"/>
            <w:jc w:val="center"/>
            <w:rPr>
              <w:b/>
              <w:bCs/>
              <w:color w:val="4F81BD" w:themeColor="accent1"/>
              <w:sz w:val="32"/>
              <w:szCs w:val="32"/>
              <w14:numForm w14:val="oldStyle"/>
            </w:rPr>
          </w:pPr>
          <w:r>
            <w:rPr>
              <w:b/>
              <w:bCs/>
              <w:color w:val="4F81BD" w:themeColor="accent1"/>
              <w:sz w:val="32"/>
              <w:szCs w:val="32"/>
              <w14:numForm w14:val="oldStyle"/>
            </w:rPr>
            <w:t>03/16/2020</w:t>
          </w:r>
        </w:p>
      </w:tc>
      <w:tc>
        <w:tcPr>
          <w:tcW w:w="7938" w:type="dxa"/>
        </w:tcPr>
        <w:p w:rsidR="00A9238B" w:rsidRDefault="00A9238B">
          <w:pPr>
            <w:pStyle w:val="Footer"/>
          </w:pPr>
        </w:p>
      </w:tc>
    </w:tr>
  </w:tbl>
  <w:p w:rsidR="00A9238B" w:rsidRDefault="00A9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8B" w:rsidRDefault="00A9238B">
      <w:pPr>
        <w:spacing w:after="0" w:line="240" w:lineRule="auto"/>
      </w:pPr>
      <w:r>
        <w:separator/>
      </w:r>
    </w:p>
  </w:footnote>
  <w:footnote w:type="continuationSeparator" w:id="0">
    <w:p w:rsidR="00A9238B" w:rsidRDefault="00A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8B" w:rsidRDefault="00A9238B">
    <w:pPr>
      <w:pStyle w:val="Header"/>
      <w:jc w:val="right"/>
    </w:pPr>
    <w:r>
      <w:t xml:space="preserve">Last name, First initial p. </w:t>
    </w:r>
    <w:r>
      <w:fldChar w:fldCharType="begin"/>
    </w:r>
    <w:r>
      <w:instrText xml:space="preserve"> PAGE   \* MERGEFORMAT </w:instrText>
    </w:r>
    <w:r>
      <w:fldChar w:fldCharType="separate"/>
    </w:r>
    <w:r w:rsidR="00655CED">
      <w:rPr>
        <w:noProof/>
      </w:rPr>
      <w:t>4</w:t>
    </w:r>
    <w:r>
      <w:rPr>
        <w:noProof/>
      </w:rPr>
      <w:fldChar w:fldCharType="end"/>
    </w:r>
  </w:p>
  <w:p w:rsidR="00A9238B" w:rsidRDefault="00A9238B" w:rsidP="00132C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8B" w:rsidRPr="007C02FB" w:rsidRDefault="00A9238B" w:rsidP="00132C1F">
    <w:pPr>
      <w:pStyle w:val="Header"/>
      <w:jc w:val="right"/>
    </w:pPr>
    <w:r>
      <w:rPr>
        <w:noProof/>
      </w:rPr>
      <w:drawing>
        <wp:inline distT="0" distB="0" distL="0" distR="0">
          <wp:extent cx="1257300" cy="809625"/>
          <wp:effectExtent l="0" t="0" r="0" b="9525"/>
          <wp:docPr id="1" name="Picture 1" descr="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0CF"/>
    <w:multiLevelType w:val="hybridMultilevel"/>
    <w:tmpl w:val="430A31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E9F2DCF"/>
    <w:multiLevelType w:val="hybridMultilevel"/>
    <w:tmpl w:val="3176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F64C3"/>
    <w:multiLevelType w:val="hybridMultilevel"/>
    <w:tmpl w:val="C63CA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7115"/>
    <w:multiLevelType w:val="hybridMultilevel"/>
    <w:tmpl w:val="188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E1D6B"/>
    <w:multiLevelType w:val="hybridMultilevel"/>
    <w:tmpl w:val="6C42B8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ABB5F21"/>
    <w:multiLevelType w:val="hybridMultilevel"/>
    <w:tmpl w:val="95C0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E26F3E"/>
    <w:multiLevelType w:val="hybridMultilevel"/>
    <w:tmpl w:val="440C04D2"/>
    <w:lvl w:ilvl="0" w:tplc="45A64AD2">
      <w:start w:val="1"/>
      <w:numFmt w:val="bullet"/>
      <w:lvlText w:val=""/>
      <w:lvlJc w:val="left"/>
      <w:pPr>
        <w:ind w:left="2880" w:hanging="360"/>
      </w:pPr>
      <w:rPr>
        <w:rFonts w:ascii="Symbol" w:hAnsi="Symbol" w:hint="default"/>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3454DFC"/>
    <w:multiLevelType w:val="hybridMultilevel"/>
    <w:tmpl w:val="F72CF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57A47A04"/>
    <w:multiLevelType w:val="hybridMultilevel"/>
    <w:tmpl w:val="6E2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39C3"/>
    <w:multiLevelType w:val="hybridMultilevel"/>
    <w:tmpl w:val="5CC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66680"/>
    <w:multiLevelType w:val="hybridMultilevel"/>
    <w:tmpl w:val="A8EE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F5973"/>
    <w:multiLevelType w:val="hybridMultilevel"/>
    <w:tmpl w:val="A35ED99E"/>
    <w:lvl w:ilvl="0" w:tplc="7CA2F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DE7898"/>
    <w:multiLevelType w:val="hybridMultilevel"/>
    <w:tmpl w:val="630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469A4"/>
    <w:multiLevelType w:val="hybridMultilevel"/>
    <w:tmpl w:val="317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237B9"/>
    <w:multiLevelType w:val="hybridMultilevel"/>
    <w:tmpl w:val="D27E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0"/>
  </w:num>
  <w:num w:numId="6">
    <w:abstractNumId w:val="4"/>
  </w:num>
  <w:num w:numId="7">
    <w:abstractNumId w:val="5"/>
  </w:num>
  <w:num w:numId="8">
    <w:abstractNumId w:val="3"/>
  </w:num>
  <w:num w:numId="9">
    <w:abstractNumId w:val="8"/>
  </w:num>
  <w:num w:numId="10">
    <w:abstractNumId w:val="1"/>
  </w:num>
  <w:num w:numId="11">
    <w:abstractNumId w:val="12"/>
  </w:num>
  <w:num w:numId="12">
    <w:abstractNumId w:val="10"/>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5"/>
    <w:rsid w:val="000541ED"/>
    <w:rsid w:val="0008010B"/>
    <w:rsid w:val="000A2140"/>
    <w:rsid w:val="000D7B55"/>
    <w:rsid w:val="001107C1"/>
    <w:rsid w:val="00132C1F"/>
    <w:rsid w:val="00151089"/>
    <w:rsid w:val="00221D80"/>
    <w:rsid w:val="00234166"/>
    <w:rsid w:val="00244EC8"/>
    <w:rsid w:val="002F0B40"/>
    <w:rsid w:val="00334FD2"/>
    <w:rsid w:val="003513DC"/>
    <w:rsid w:val="00392557"/>
    <w:rsid w:val="004208F6"/>
    <w:rsid w:val="00655CED"/>
    <w:rsid w:val="006E24C9"/>
    <w:rsid w:val="00735AD8"/>
    <w:rsid w:val="00745FD9"/>
    <w:rsid w:val="007552F2"/>
    <w:rsid w:val="00792D11"/>
    <w:rsid w:val="007958C5"/>
    <w:rsid w:val="007C7472"/>
    <w:rsid w:val="007E622A"/>
    <w:rsid w:val="00821EF2"/>
    <w:rsid w:val="00833671"/>
    <w:rsid w:val="008506F5"/>
    <w:rsid w:val="00853835"/>
    <w:rsid w:val="008B54F6"/>
    <w:rsid w:val="008C44CA"/>
    <w:rsid w:val="008E37BD"/>
    <w:rsid w:val="00981185"/>
    <w:rsid w:val="009B6AD5"/>
    <w:rsid w:val="009B71CC"/>
    <w:rsid w:val="00A053E8"/>
    <w:rsid w:val="00A102FF"/>
    <w:rsid w:val="00A34686"/>
    <w:rsid w:val="00A61EAA"/>
    <w:rsid w:val="00A9238B"/>
    <w:rsid w:val="00AB086B"/>
    <w:rsid w:val="00AB2F24"/>
    <w:rsid w:val="00AE6A7F"/>
    <w:rsid w:val="00B04D13"/>
    <w:rsid w:val="00B2214F"/>
    <w:rsid w:val="00B418FA"/>
    <w:rsid w:val="00BB4390"/>
    <w:rsid w:val="00BE5721"/>
    <w:rsid w:val="00C13A7C"/>
    <w:rsid w:val="00C37FDB"/>
    <w:rsid w:val="00C62BD7"/>
    <w:rsid w:val="00C84C68"/>
    <w:rsid w:val="00C93645"/>
    <w:rsid w:val="00CC7F8C"/>
    <w:rsid w:val="00CF75B3"/>
    <w:rsid w:val="00D6438C"/>
    <w:rsid w:val="00D77389"/>
    <w:rsid w:val="00DD5055"/>
    <w:rsid w:val="00DF430B"/>
    <w:rsid w:val="00E2738B"/>
    <w:rsid w:val="00E94B5D"/>
    <w:rsid w:val="00F06160"/>
    <w:rsid w:val="00F80DC8"/>
    <w:rsid w:val="00FC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FCF010-050D-4F66-8E12-6928C95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58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958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C5"/>
    <w:rPr>
      <w:rFonts w:ascii="Tahoma" w:hAnsi="Tahoma" w:cs="Tahoma"/>
      <w:sz w:val="16"/>
      <w:szCs w:val="16"/>
    </w:rPr>
  </w:style>
  <w:style w:type="paragraph" w:styleId="ListParagraph">
    <w:name w:val="List Paragraph"/>
    <w:basedOn w:val="Normal"/>
    <w:uiPriority w:val="34"/>
    <w:qFormat/>
    <w:rsid w:val="008E37BD"/>
    <w:pPr>
      <w:ind w:left="720"/>
      <w:contextualSpacing/>
    </w:pPr>
  </w:style>
  <w:style w:type="paragraph" w:styleId="Footer">
    <w:name w:val="footer"/>
    <w:basedOn w:val="Normal"/>
    <w:link w:val="FooterChar"/>
    <w:uiPriority w:val="99"/>
    <w:unhideWhenUsed/>
    <w:rsid w:val="00AE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78AE11</Template>
  <TotalTime>1</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Melinda</dc:creator>
  <cp:lastModifiedBy>Lindstrom, Zoe</cp:lastModifiedBy>
  <cp:revision>2</cp:revision>
  <dcterms:created xsi:type="dcterms:W3CDTF">2020-03-16T20:27:00Z</dcterms:created>
  <dcterms:modified xsi:type="dcterms:W3CDTF">2020-03-16T20:27:00Z</dcterms:modified>
</cp:coreProperties>
</file>